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804263" w14:textId="40CCB01A" w:rsidR="00233A49" w:rsidRPr="00BA174E" w:rsidRDefault="00233A49" w:rsidP="2F222ECC">
      <w:pPr>
        <w:spacing w:line="360" w:lineRule="auto"/>
        <w:jc w:val="center"/>
        <w:rPr>
          <w:rFonts w:ascii="Verdana" w:hAnsi="Verdana" w:cs="Arial"/>
          <w:b/>
          <w:bCs/>
          <w:sz w:val="22"/>
          <w:szCs w:val="22"/>
          <w:u w:val="single"/>
        </w:rPr>
      </w:pPr>
      <w:bookmarkStart w:id="0" w:name="_GoBack"/>
      <w:bookmarkEnd w:id="0"/>
    </w:p>
    <w:p w14:paraId="7235FDAD" w14:textId="54C31AFA" w:rsidR="00AD04E1" w:rsidRPr="00BA174E" w:rsidRDefault="00AD04E1" w:rsidP="2F222ECC">
      <w:pPr>
        <w:spacing w:line="360" w:lineRule="auto"/>
        <w:jc w:val="center"/>
        <w:rPr>
          <w:rFonts w:ascii="Verdana" w:hAnsi="Verdana" w:cs="Arial"/>
          <w:b/>
          <w:bCs/>
          <w:sz w:val="22"/>
          <w:szCs w:val="22"/>
          <w:u w:val="single"/>
        </w:rPr>
      </w:pPr>
    </w:p>
    <w:p w14:paraId="007F7AC1" w14:textId="024C46C7" w:rsidR="00AD04E1" w:rsidRPr="00BA174E" w:rsidRDefault="00AD04E1" w:rsidP="2F222ECC">
      <w:pPr>
        <w:pStyle w:val="Textoindependiente2"/>
        <w:spacing w:line="360" w:lineRule="auto"/>
        <w:jc w:val="center"/>
        <w:rPr>
          <w:rFonts w:ascii="Verdana" w:hAnsi="Verdana" w:cs="Arial"/>
          <w:b/>
          <w:bCs/>
          <w:sz w:val="22"/>
          <w:szCs w:val="22"/>
          <w:u w:val="single"/>
        </w:rPr>
      </w:pPr>
    </w:p>
    <w:p w14:paraId="3DEE59AB" w14:textId="13BA7D35" w:rsidR="2F222ECC" w:rsidRDefault="2F222ECC" w:rsidP="2F222ECC">
      <w:pPr>
        <w:pStyle w:val="Textoindependiente2"/>
        <w:spacing w:line="360" w:lineRule="auto"/>
        <w:jc w:val="center"/>
        <w:rPr>
          <w:rFonts w:ascii="Verdana" w:hAnsi="Verdana" w:cs="Arial"/>
          <w:b/>
          <w:bCs/>
          <w:sz w:val="22"/>
          <w:szCs w:val="22"/>
          <w:u w:val="single"/>
        </w:rPr>
      </w:pPr>
    </w:p>
    <w:p w14:paraId="3594E6BA" w14:textId="77777777" w:rsidR="009D2628" w:rsidRPr="00BA174E" w:rsidRDefault="009D2628" w:rsidP="00F22461">
      <w:pPr>
        <w:pStyle w:val="Textoindependiente2"/>
        <w:spacing w:line="360" w:lineRule="auto"/>
        <w:rPr>
          <w:rFonts w:ascii="Verdana" w:hAnsi="Verdana" w:cs="Arial"/>
          <w:sz w:val="22"/>
          <w:szCs w:val="22"/>
        </w:rPr>
      </w:pPr>
    </w:p>
    <w:p w14:paraId="2C643248" w14:textId="77777777" w:rsidR="00D435DB" w:rsidRPr="00BA174E" w:rsidRDefault="00D435DB" w:rsidP="00F22461">
      <w:pPr>
        <w:pStyle w:val="Textoindependiente2"/>
        <w:spacing w:line="360" w:lineRule="auto"/>
        <w:rPr>
          <w:rFonts w:ascii="Verdana" w:hAnsi="Verdana" w:cs="Arial"/>
          <w:sz w:val="22"/>
          <w:szCs w:val="22"/>
        </w:rPr>
      </w:pPr>
    </w:p>
    <w:tbl>
      <w:tblPr>
        <w:tblW w:w="9745" w:type="dxa"/>
        <w:tblInd w:w="-461" w:type="dxa"/>
        <w:tblBorders>
          <w:top w:val="single" w:sz="36" w:space="0" w:color="3366FF"/>
          <w:left w:val="single" w:sz="36" w:space="0" w:color="3366FF"/>
          <w:bottom w:val="single" w:sz="36" w:space="0" w:color="3366FF"/>
          <w:right w:val="single" w:sz="36" w:space="0" w:color="3366FF"/>
          <w:insideH w:val="single" w:sz="36" w:space="0" w:color="3366FF"/>
          <w:insideV w:val="single" w:sz="36" w:space="0" w:color="3366FF"/>
        </w:tblBorders>
        <w:shd w:val="clear" w:color="auto" w:fill="99CCFF"/>
        <w:tblCellMar>
          <w:left w:w="70" w:type="dxa"/>
          <w:right w:w="70" w:type="dxa"/>
        </w:tblCellMar>
        <w:tblLook w:val="0000" w:firstRow="0" w:lastRow="0" w:firstColumn="0" w:lastColumn="0" w:noHBand="0" w:noVBand="0"/>
      </w:tblPr>
      <w:tblGrid>
        <w:gridCol w:w="9745"/>
      </w:tblGrid>
      <w:tr w:rsidR="00D435DB" w:rsidRPr="00BA174E" w14:paraId="027C310E" w14:textId="77777777" w:rsidTr="2F222ECC">
        <w:trPr>
          <w:trHeight w:val="2895"/>
        </w:trPr>
        <w:tc>
          <w:tcPr>
            <w:tcW w:w="9745" w:type="dxa"/>
            <w:shd w:val="clear" w:color="auto" w:fill="99CCFF"/>
          </w:tcPr>
          <w:p w14:paraId="68F8C361" w14:textId="376D34E3" w:rsidR="009D2628" w:rsidRPr="00BA174E" w:rsidRDefault="223020DE" w:rsidP="1B08369F">
            <w:pPr>
              <w:spacing w:before="360" w:after="60" w:line="360" w:lineRule="auto"/>
              <w:jc w:val="center"/>
            </w:pPr>
            <w:r w:rsidRPr="2F222ECC">
              <w:rPr>
                <w:rFonts w:ascii="Verdana" w:eastAsia="Verdana" w:hAnsi="Verdana" w:cs="Verdana"/>
                <w:b/>
                <w:bCs/>
                <w:sz w:val="28"/>
                <w:szCs w:val="28"/>
                <w:lang w:val="gl"/>
              </w:rPr>
              <w:t>X</w:t>
            </w:r>
            <w:r w:rsidR="670403E3" w:rsidRPr="2F222ECC">
              <w:rPr>
                <w:rFonts w:ascii="Verdana" w:eastAsia="Verdana" w:hAnsi="Verdana" w:cs="Verdana"/>
                <w:b/>
                <w:bCs/>
                <w:sz w:val="28"/>
                <w:szCs w:val="28"/>
                <w:lang w:val="gl"/>
              </w:rPr>
              <w:t>IV</w:t>
            </w:r>
            <w:r w:rsidRPr="2F222ECC">
              <w:rPr>
                <w:rFonts w:ascii="Verdana" w:eastAsia="Verdana" w:hAnsi="Verdana" w:cs="Verdana"/>
                <w:b/>
                <w:bCs/>
                <w:sz w:val="28"/>
                <w:szCs w:val="28"/>
                <w:lang w:val="gl"/>
              </w:rPr>
              <w:t xml:space="preserve"> CONVOCATORIA DE </w:t>
            </w:r>
            <w:r w:rsidR="009D2628">
              <w:br/>
            </w:r>
            <w:r w:rsidRPr="2F222ECC">
              <w:rPr>
                <w:rFonts w:ascii="Verdana" w:eastAsia="Verdana" w:hAnsi="Verdana" w:cs="Verdana"/>
                <w:b/>
                <w:bCs/>
                <w:sz w:val="28"/>
                <w:szCs w:val="28"/>
                <w:lang w:val="gl"/>
              </w:rPr>
              <w:t>PRO</w:t>
            </w:r>
            <w:r w:rsidR="329400CA" w:rsidRPr="2F222ECC">
              <w:rPr>
                <w:rFonts w:ascii="Verdana" w:eastAsia="Verdana" w:hAnsi="Verdana" w:cs="Verdana"/>
                <w:b/>
                <w:bCs/>
                <w:sz w:val="28"/>
                <w:szCs w:val="28"/>
                <w:lang w:val="gl"/>
              </w:rPr>
              <w:t>Y</w:t>
            </w:r>
            <w:r w:rsidRPr="2F222ECC">
              <w:rPr>
                <w:rFonts w:ascii="Verdana" w:eastAsia="Verdana" w:hAnsi="Verdana" w:cs="Verdana"/>
                <w:b/>
                <w:bCs/>
                <w:sz w:val="28"/>
                <w:szCs w:val="28"/>
                <w:lang w:val="gl"/>
              </w:rPr>
              <w:t>ECTOS DE CO</w:t>
            </w:r>
            <w:r w:rsidR="79E6CE58" w:rsidRPr="2F222ECC">
              <w:rPr>
                <w:rFonts w:ascii="Verdana" w:eastAsia="Verdana" w:hAnsi="Verdana" w:cs="Verdana"/>
                <w:b/>
                <w:bCs/>
                <w:sz w:val="28"/>
                <w:szCs w:val="28"/>
                <w:lang w:val="gl"/>
              </w:rPr>
              <w:t>NOCIMIENTO DE LA C</w:t>
            </w:r>
            <w:r w:rsidRPr="2F222ECC">
              <w:rPr>
                <w:rFonts w:ascii="Verdana" w:eastAsia="Verdana" w:hAnsi="Verdana" w:cs="Verdana"/>
                <w:b/>
                <w:bCs/>
                <w:sz w:val="28"/>
                <w:szCs w:val="28"/>
                <w:lang w:val="gl"/>
              </w:rPr>
              <w:t xml:space="preserve">OOPERACIÓN </w:t>
            </w:r>
            <w:r w:rsidR="009D2628">
              <w:br/>
            </w:r>
            <w:r w:rsidRPr="2F222ECC">
              <w:rPr>
                <w:rFonts w:ascii="Verdana" w:eastAsia="Verdana" w:hAnsi="Verdana" w:cs="Verdana"/>
                <w:b/>
                <w:bCs/>
                <w:sz w:val="28"/>
                <w:szCs w:val="28"/>
                <w:lang w:val="gl"/>
              </w:rPr>
              <w:t xml:space="preserve">PARA </w:t>
            </w:r>
            <w:r w:rsidR="5FB5EA1B" w:rsidRPr="2F222ECC">
              <w:rPr>
                <w:rFonts w:ascii="Verdana" w:eastAsia="Verdana" w:hAnsi="Verdana" w:cs="Verdana"/>
                <w:b/>
                <w:bCs/>
                <w:sz w:val="28"/>
                <w:szCs w:val="28"/>
                <w:lang w:val="gl"/>
              </w:rPr>
              <w:t>EL</w:t>
            </w:r>
            <w:r w:rsidRPr="2F222ECC">
              <w:rPr>
                <w:rFonts w:ascii="Verdana" w:eastAsia="Verdana" w:hAnsi="Verdana" w:cs="Verdana"/>
                <w:b/>
                <w:bCs/>
                <w:sz w:val="28"/>
                <w:szCs w:val="28"/>
                <w:lang w:val="gl"/>
              </w:rPr>
              <w:t xml:space="preserve"> D</w:t>
            </w:r>
            <w:r w:rsidR="24A5F9DF" w:rsidRPr="2F222ECC">
              <w:rPr>
                <w:rFonts w:ascii="Verdana" w:eastAsia="Verdana" w:hAnsi="Verdana" w:cs="Verdana"/>
                <w:b/>
                <w:bCs/>
                <w:sz w:val="28"/>
                <w:szCs w:val="28"/>
                <w:lang w:val="gl"/>
              </w:rPr>
              <w:t xml:space="preserve">ESARROLLO </w:t>
            </w:r>
            <w:r w:rsidRPr="2F222ECC">
              <w:rPr>
                <w:rFonts w:ascii="Verdana" w:eastAsia="Verdana" w:hAnsi="Verdana" w:cs="Verdana"/>
                <w:b/>
                <w:bCs/>
                <w:sz w:val="28"/>
                <w:szCs w:val="28"/>
                <w:lang w:val="gl"/>
              </w:rPr>
              <w:t xml:space="preserve">(PCC) </w:t>
            </w:r>
            <w:r w:rsidR="009D2628">
              <w:br/>
            </w:r>
            <w:r w:rsidRPr="2F222ECC">
              <w:rPr>
                <w:rFonts w:ascii="Verdana" w:eastAsia="Verdana" w:hAnsi="Verdana" w:cs="Verdana"/>
                <w:b/>
                <w:bCs/>
                <w:sz w:val="28"/>
                <w:szCs w:val="28"/>
                <w:lang w:val="gl"/>
              </w:rPr>
              <w:t xml:space="preserve">PARA PDI </w:t>
            </w:r>
            <w:r w:rsidR="6BABA13E" w:rsidRPr="2F222ECC">
              <w:rPr>
                <w:rFonts w:ascii="Verdana" w:eastAsia="Verdana" w:hAnsi="Verdana" w:cs="Verdana"/>
                <w:b/>
                <w:bCs/>
                <w:sz w:val="28"/>
                <w:szCs w:val="28"/>
                <w:lang w:val="gl"/>
              </w:rPr>
              <w:t>Y</w:t>
            </w:r>
            <w:r w:rsidRPr="2F222ECC">
              <w:rPr>
                <w:rFonts w:ascii="Verdana" w:eastAsia="Verdana" w:hAnsi="Verdana" w:cs="Verdana"/>
                <w:b/>
                <w:bCs/>
                <w:sz w:val="28"/>
                <w:szCs w:val="28"/>
                <w:lang w:val="gl"/>
              </w:rPr>
              <w:t xml:space="preserve"> PT</w:t>
            </w:r>
            <w:r w:rsidR="4CD258C3" w:rsidRPr="2F222ECC">
              <w:rPr>
                <w:rFonts w:ascii="Verdana" w:eastAsia="Verdana" w:hAnsi="Verdana" w:cs="Verdana"/>
                <w:b/>
                <w:bCs/>
                <w:sz w:val="28"/>
                <w:szCs w:val="28"/>
                <w:lang w:val="gl"/>
              </w:rPr>
              <w:t>G</w:t>
            </w:r>
            <w:r w:rsidRPr="2F222ECC">
              <w:rPr>
                <w:rFonts w:ascii="Verdana" w:eastAsia="Verdana" w:hAnsi="Verdana" w:cs="Verdana"/>
                <w:b/>
                <w:bCs/>
                <w:sz w:val="28"/>
                <w:szCs w:val="28"/>
                <w:lang w:val="gl"/>
              </w:rPr>
              <w:t>AS</w:t>
            </w:r>
          </w:p>
          <w:p w14:paraId="5BFC8B63" w14:textId="74372915" w:rsidR="009D2628" w:rsidRPr="00BA174E" w:rsidRDefault="223020DE" w:rsidP="1B08369F">
            <w:pPr>
              <w:spacing w:line="360" w:lineRule="auto"/>
              <w:jc w:val="center"/>
            </w:pPr>
            <w:r w:rsidRPr="2F222ECC">
              <w:rPr>
                <w:rFonts w:ascii="Verdana" w:eastAsia="Verdana" w:hAnsi="Verdana" w:cs="Verdana"/>
                <w:b/>
                <w:bCs/>
                <w:sz w:val="28"/>
                <w:szCs w:val="28"/>
                <w:lang w:val="gl"/>
              </w:rPr>
              <w:t>202</w:t>
            </w:r>
            <w:r w:rsidR="4557C864" w:rsidRPr="2F222ECC">
              <w:rPr>
                <w:rFonts w:ascii="Verdana" w:eastAsia="Verdana" w:hAnsi="Verdana" w:cs="Verdana"/>
                <w:b/>
                <w:bCs/>
                <w:sz w:val="28"/>
                <w:szCs w:val="28"/>
                <w:lang w:val="gl"/>
              </w:rPr>
              <w:t>6</w:t>
            </w:r>
          </w:p>
        </w:tc>
      </w:tr>
    </w:tbl>
    <w:p w14:paraId="7172A2A0" w14:textId="77777777" w:rsidR="00D435DB" w:rsidRPr="00BA174E" w:rsidRDefault="00D435DB" w:rsidP="00F22461">
      <w:pPr>
        <w:pStyle w:val="Textoindependiente2"/>
        <w:spacing w:line="360" w:lineRule="auto"/>
        <w:jc w:val="center"/>
        <w:rPr>
          <w:rFonts w:ascii="Verdana" w:hAnsi="Verdana" w:cs="Arial"/>
          <w:sz w:val="22"/>
          <w:szCs w:val="22"/>
        </w:rPr>
      </w:pPr>
    </w:p>
    <w:p w14:paraId="55D5CB56" w14:textId="77777777" w:rsidR="00D435DB" w:rsidRPr="00BA174E" w:rsidRDefault="00D435DB" w:rsidP="00F22461">
      <w:pPr>
        <w:pStyle w:val="Textoindependiente2"/>
        <w:spacing w:line="360" w:lineRule="auto"/>
        <w:rPr>
          <w:rFonts w:ascii="Verdana" w:hAnsi="Verdana" w:cs="Arial"/>
          <w:sz w:val="22"/>
          <w:szCs w:val="22"/>
        </w:rPr>
      </w:pPr>
    </w:p>
    <w:p w14:paraId="05E692B7" w14:textId="77777777" w:rsidR="00270D21" w:rsidRPr="00BA174E" w:rsidRDefault="00270D21" w:rsidP="00F22461">
      <w:pPr>
        <w:pStyle w:val="Textoindependiente2"/>
        <w:spacing w:line="240" w:lineRule="auto"/>
        <w:ind w:left="709" w:firstLine="709"/>
        <w:jc w:val="right"/>
        <w:rPr>
          <w:rFonts w:ascii="Verdana" w:hAnsi="Verdana" w:cs="Arial"/>
          <w:b/>
          <w:sz w:val="22"/>
          <w:szCs w:val="22"/>
        </w:rPr>
      </w:pPr>
    </w:p>
    <w:p w14:paraId="79971C3E" w14:textId="77777777" w:rsidR="00270D21" w:rsidRPr="00BA174E" w:rsidRDefault="00270D21" w:rsidP="00F22461">
      <w:pPr>
        <w:pStyle w:val="Textoindependiente2"/>
        <w:spacing w:line="240" w:lineRule="auto"/>
        <w:ind w:left="709" w:firstLine="709"/>
        <w:jc w:val="right"/>
        <w:rPr>
          <w:rFonts w:ascii="Verdana" w:hAnsi="Verdana" w:cs="Arial"/>
          <w:b/>
          <w:sz w:val="22"/>
          <w:szCs w:val="22"/>
        </w:rPr>
      </w:pPr>
    </w:p>
    <w:p w14:paraId="35236558" w14:textId="77777777" w:rsidR="00270D21" w:rsidRPr="00BA174E" w:rsidRDefault="00270D21" w:rsidP="00F22461">
      <w:pPr>
        <w:pStyle w:val="Textoindependiente2"/>
        <w:spacing w:line="240" w:lineRule="auto"/>
        <w:ind w:left="709" w:firstLine="709"/>
        <w:jc w:val="right"/>
        <w:rPr>
          <w:rFonts w:ascii="Verdana" w:hAnsi="Verdana" w:cs="Arial"/>
          <w:b/>
          <w:sz w:val="22"/>
          <w:szCs w:val="22"/>
        </w:rPr>
      </w:pPr>
    </w:p>
    <w:p w14:paraId="29F3AD53" w14:textId="77777777" w:rsidR="00270D21" w:rsidRPr="00BA174E" w:rsidRDefault="00270D21" w:rsidP="00F22461">
      <w:pPr>
        <w:pStyle w:val="Textoindependiente2"/>
        <w:spacing w:line="240" w:lineRule="auto"/>
        <w:ind w:left="709" w:firstLine="709"/>
        <w:jc w:val="right"/>
        <w:rPr>
          <w:rFonts w:ascii="Verdana" w:hAnsi="Verdana" w:cs="Arial"/>
          <w:b/>
          <w:sz w:val="22"/>
          <w:szCs w:val="22"/>
        </w:rPr>
      </w:pPr>
    </w:p>
    <w:p w14:paraId="044D0027" w14:textId="77777777" w:rsidR="00270D21" w:rsidRPr="00BA174E" w:rsidRDefault="00270D21" w:rsidP="00F22461">
      <w:pPr>
        <w:pStyle w:val="Textoindependiente2"/>
        <w:spacing w:line="240" w:lineRule="auto"/>
        <w:ind w:left="709" w:firstLine="709"/>
        <w:jc w:val="right"/>
        <w:rPr>
          <w:rFonts w:ascii="Verdana" w:hAnsi="Verdana" w:cs="Arial"/>
          <w:b/>
          <w:sz w:val="22"/>
          <w:szCs w:val="22"/>
        </w:rPr>
      </w:pPr>
    </w:p>
    <w:p w14:paraId="190B9816" w14:textId="77777777" w:rsidR="003F607C" w:rsidRPr="00BA174E" w:rsidRDefault="003F607C" w:rsidP="00F22461">
      <w:pPr>
        <w:pStyle w:val="Textoindependiente2"/>
        <w:spacing w:line="240" w:lineRule="auto"/>
        <w:ind w:left="709" w:firstLine="709"/>
        <w:jc w:val="right"/>
        <w:rPr>
          <w:rFonts w:ascii="Verdana" w:hAnsi="Verdana" w:cs="Arial"/>
          <w:b/>
          <w:sz w:val="22"/>
          <w:szCs w:val="22"/>
        </w:rPr>
      </w:pPr>
    </w:p>
    <w:p w14:paraId="6CD63525" w14:textId="77777777" w:rsidR="003F607C" w:rsidRPr="00BA174E" w:rsidRDefault="003F607C" w:rsidP="43CE8CF4">
      <w:pPr>
        <w:pStyle w:val="Textoindependiente2"/>
        <w:spacing w:line="240" w:lineRule="auto"/>
        <w:ind w:left="709" w:firstLine="709"/>
        <w:jc w:val="right"/>
        <w:rPr>
          <w:rFonts w:ascii="Verdana" w:hAnsi="Verdana" w:cs="Arial"/>
          <w:b/>
          <w:bCs/>
          <w:sz w:val="22"/>
          <w:szCs w:val="22"/>
        </w:rPr>
      </w:pPr>
    </w:p>
    <w:p w14:paraId="47E0D1A2" w14:textId="29C11665" w:rsidR="1B08369F" w:rsidRDefault="1B08369F" w:rsidP="1B08369F">
      <w:pPr>
        <w:pStyle w:val="Textoindependiente2"/>
        <w:spacing w:line="240" w:lineRule="auto"/>
        <w:ind w:left="709" w:firstLine="709"/>
        <w:jc w:val="right"/>
        <w:rPr>
          <w:rFonts w:ascii="Verdana" w:hAnsi="Verdana" w:cs="Arial"/>
          <w:b/>
          <w:bCs/>
          <w:sz w:val="22"/>
          <w:szCs w:val="22"/>
        </w:rPr>
      </w:pPr>
    </w:p>
    <w:p w14:paraId="1F49D2BE" w14:textId="36BAC05E" w:rsidR="1B08369F" w:rsidRDefault="1B08369F" w:rsidP="1B08369F">
      <w:pPr>
        <w:pStyle w:val="Textoindependiente2"/>
        <w:spacing w:line="240" w:lineRule="auto"/>
        <w:ind w:left="709" w:firstLine="709"/>
        <w:jc w:val="right"/>
        <w:rPr>
          <w:rFonts w:ascii="Verdana" w:hAnsi="Verdana" w:cs="Arial"/>
          <w:b/>
          <w:bCs/>
          <w:sz w:val="22"/>
          <w:szCs w:val="22"/>
        </w:rPr>
      </w:pPr>
    </w:p>
    <w:p w14:paraId="0DE674AD" w14:textId="102E9C7A" w:rsidR="1B08369F" w:rsidRDefault="1B08369F" w:rsidP="1B08369F">
      <w:pPr>
        <w:pStyle w:val="Textoindependiente2"/>
        <w:spacing w:line="240" w:lineRule="auto"/>
        <w:ind w:left="709" w:firstLine="709"/>
        <w:jc w:val="right"/>
        <w:rPr>
          <w:rFonts w:ascii="Verdana" w:hAnsi="Verdana" w:cs="Arial"/>
          <w:b/>
          <w:bCs/>
          <w:sz w:val="22"/>
          <w:szCs w:val="22"/>
        </w:rPr>
      </w:pPr>
    </w:p>
    <w:p w14:paraId="242C0F1D" w14:textId="3B063879" w:rsidR="1B08369F" w:rsidRDefault="1B08369F" w:rsidP="1B08369F">
      <w:pPr>
        <w:pStyle w:val="Textoindependiente2"/>
        <w:spacing w:line="240" w:lineRule="auto"/>
        <w:ind w:left="709" w:firstLine="709"/>
        <w:jc w:val="right"/>
        <w:rPr>
          <w:rFonts w:ascii="Verdana" w:hAnsi="Verdana" w:cs="Arial"/>
          <w:b/>
          <w:bCs/>
          <w:sz w:val="22"/>
          <w:szCs w:val="22"/>
        </w:rPr>
      </w:pPr>
    </w:p>
    <w:p w14:paraId="2F171DEC" w14:textId="029F1EB6" w:rsidR="1B08369F" w:rsidRDefault="1B08369F" w:rsidP="1B08369F">
      <w:pPr>
        <w:pStyle w:val="Textoindependiente2"/>
        <w:spacing w:line="240" w:lineRule="auto"/>
        <w:ind w:left="709" w:firstLine="709"/>
        <w:jc w:val="right"/>
        <w:rPr>
          <w:rFonts w:ascii="Verdana" w:hAnsi="Verdana" w:cs="Arial"/>
          <w:b/>
          <w:bCs/>
          <w:sz w:val="22"/>
          <w:szCs w:val="22"/>
        </w:rPr>
      </w:pPr>
    </w:p>
    <w:p w14:paraId="1312A58D" w14:textId="1F0B10ED" w:rsidR="43CE8CF4" w:rsidRDefault="43CE8CF4" w:rsidP="43CE8CF4">
      <w:pPr>
        <w:pStyle w:val="Textoindependiente2"/>
        <w:spacing w:line="240" w:lineRule="auto"/>
        <w:ind w:left="709" w:firstLine="709"/>
        <w:jc w:val="right"/>
        <w:rPr>
          <w:rFonts w:ascii="Verdana" w:hAnsi="Verdana" w:cs="Arial"/>
          <w:b/>
          <w:bCs/>
          <w:sz w:val="22"/>
          <w:szCs w:val="22"/>
        </w:rPr>
      </w:pPr>
    </w:p>
    <w:p w14:paraId="70C1AC46" w14:textId="77777777" w:rsidR="00270D21" w:rsidRPr="00BA174E" w:rsidRDefault="00270D21" w:rsidP="00F22461">
      <w:pPr>
        <w:pStyle w:val="Textoindependiente2"/>
        <w:spacing w:line="240" w:lineRule="auto"/>
        <w:ind w:left="709" w:firstLine="709"/>
        <w:jc w:val="right"/>
        <w:rPr>
          <w:rFonts w:ascii="Verdana" w:hAnsi="Verdana" w:cs="Arial"/>
          <w:b/>
          <w:sz w:val="22"/>
          <w:szCs w:val="22"/>
        </w:rPr>
      </w:pPr>
    </w:p>
    <w:p w14:paraId="50FADF8E" w14:textId="77777777" w:rsidR="00270D21" w:rsidRPr="00BA174E" w:rsidRDefault="00270D21" w:rsidP="00F22461">
      <w:pPr>
        <w:pStyle w:val="Textoindependiente2"/>
        <w:spacing w:line="240" w:lineRule="auto"/>
        <w:ind w:left="709" w:firstLine="709"/>
        <w:jc w:val="right"/>
        <w:rPr>
          <w:rFonts w:ascii="Verdana" w:hAnsi="Verdana" w:cs="Arial"/>
          <w:b/>
          <w:sz w:val="22"/>
          <w:szCs w:val="22"/>
        </w:rPr>
      </w:pPr>
    </w:p>
    <w:p w14:paraId="435F3A9B" w14:textId="77777777" w:rsidR="00D435DB" w:rsidRPr="00BA174E" w:rsidRDefault="00D435DB" w:rsidP="00F22461">
      <w:pPr>
        <w:pStyle w:val="Textoindependiente2"/>
        <w:spacing w:line="240" w:lineRule="auto"/>
        <w:ind w:left="709" w:firstLine="709"/>
        <w:jc w:val="right"/>
        <w:rPr>
          <w:rFonts w:ascii="Arial" w:hAnsi="Arial" w:cs="Arial"/>
          <w:b/>
          <w:sz w:val="22"/>
          <w:szCs w:val="22"/>
        </w:rPr>
      </w:pPr>
      <w:r w:rsidRPr="00BA174E">
        <w:rPr>
          <w:rFonts w:ascii="Arial" w:hAnsi="Arial" w:cs="Arial"/>
          <w:b/>
          <w:sz w:val="22"/>
          <w:szCs w:val="22"/>
        </w:rPr>
        <w:t xml:space="preserve">Oficina de Cooperación </w:t>
      </w:r>
      <w:r w:rsidR="00D86BC3">
        <w:rPr>
          <w:rFonts w:ascii="Arial" w:hAnsi="Arial" w:cs="Arial"/>
          <w:b/>
          <w:sz w:val="22"/>
          <w:szCs w:val="22"/>
        </w:rPr>
        <w:t>y</w:t>
      </w:r>
      <w:r w:rsidRPr="00BA174E">
        <w:rPr>
          <w:rFonts w:ascii="Arial" w:hAnsi="Arial" w:cs="Arial"/>
          <w:b/>
          <w:sz w:val="22"/>
          <w:szCs w:val="22"/>
        </w:rPr>
        <w:t xml:space="preserve"> Voluntariado</w:t>
      </w:r>
    </w:p>
    <w:p w14:paraId="375814FD" w14:textId="4165D1CC" w:rsidR="00D435DB" w:rsidRPr="0023772F" w:rsidRDefault="00D435DB" w:rsidP="43CE8CF4">
      <w:pPr>
        <w:pStyle w:val="Textoindependiente2"/>
        <w:spacing w:after="0" w:line="240" w:lineRule="auto"/>
        <w:ind w:left="284" w:firstLine="709"/>
        <w:jc w:val="right"/>
        <w:rPr>
          <w:rFonts w:ascii="Arial" w:hAnsi="Arial" w:cs="Arial"/>
          <w:sz w:val="22"/>
          <w:szCs w:val="22"/>
        </w:rPr>
      </w:pPr>
      <w:r w:rsidRPr="1B08369F">
        <w:rPr>
          <w:rFonts w:ascii="Arial" w:hAnsi="Arial" w:cs="Arial"/>
          <w:sz w:val="22"/>
          <w:szCs w:val="22"/>
        </w:rPr>
        <w:t>Vicerre</w:t>
      </w:r>
      <w:r w:rsidR="054459B8" w:rsidRPr="1B08369F">
        <w:rPr>
          <w:rFonts w:ascii="Arial" w:hAnsi="Arial" w:cs="Arial"/>
          <w:sz w:val="22"/>
          <w:szCs w:val="22"/>
        </w:rPr>
        <w:t>ctorado</w:t>
      </w:r>
      <w:r w:rsidRPr="1B08369F">
        <w:rPr>
          <w:rFonts w:ascii="Arial" w:hAnsi="Arial" w:cs="Arial"/>
          <w:sz w:val="22"/>
          <w:szCs w:val="22"/>
        </w:rPr>
        <w:t xml:space="preserve"> de</w:t>
      </w:r>
      <w:r w:rsidR="0023772F" w:rsidRPr="1B08369F">
        <w:rPr>
          <w:rFonts w:ascii="Arial" w:hAnsi="Arial" w:cs="Arial"/>
          <w:sz w:val="22"/>
          <w:szCs w:val="22"/>
        </w:rPr>
        <w:t>l Campus de Ferrol y Responsabilidad Social</w:t>
      </w:r>
    </w:p>
    <w:p w14:paraId="492A0F18" w14:textId="77777777" w:rsidR="00D435DB" w:rsidRPr="00BA174E" w:rsidRDefault="00D435DB" w:rsidP="00F22461">
      <w:pPr>
        <w:pStyle w:val="Textoindependiente2"/>
        <w:spacing w:after="0" w:line="240" w:lineRule="auto"/>
        <w:ind w:left="284" w:firstLine="709"/>
        <w:jc w:val="right"/>
        <w:rPr>
          <w:rFonts w:ascii="Verdana" w:hAnsi="Verdana" w:cs="Arial"/>
          <w:sz w:val="22"/>
          <w:szCs w:val="22"/>
        </w:rPr>
      </w:pPr>
      <w:r w:rsidRPr="00BA174E">
        <w:rPr>
          <w:rFonts w:ascii="Arial" w:hAnsi="Arial" w:cs="Arial"/>
          <w:sz w:val="22"/>
          <w:szCs w:val="22"/>
        </w:rPr>
        <w:t>Universidade da Coruña</w:t>
      </w:r>
    </w:p>
    <w:p w14:paraId="2658347B" w14:textId="609BCA13" w:rsidR="004E0DFE" w:rsidRPr="00BA174E" w:rsidRDefault="004E0DFE" w:rsidP="1B08369F">
      <w:pPr>
        <w:ind w:left="284" w:firstLine="709"/>
        <w:jc w:val="right"/>
        <w:rPr>
          <w:rFonts w:ascii="Verdana" w:hAnsi="Verdana" w:cs="Arial"/>
          <w:sz w:val="22"/>
          <w:szCs w:val="22"/>
        </w:rPr>
      </w:pPr>
    </w:p>
    <w:p w14:paraId="20E2287B" w14:textId="77777777" w:rsidR="00AF1559" w:rsidRPr="00BA174E" w:rsidRDefault="006C228F" w:rsidP="003A2C8D">
      <w:pPr>
        <w:spacing w:after="120" w:line="360" w:lineRule="auto"/>
        <w:jc w:val="both"/>
        <w:rPr>
          <w:rFonts w:ascii="Arial" w:hAnsi="Arial" w:cs="Arial"/>
          <w:b/>
          <w:sz w:val="22"/>
          <w:szCs w:val="22"/>
        </w:rPr>
      </w:pPr>
      <w:r w:rsidRPr="1B08369F">
        <w:rPr>
          <w:rFonts w:ascii="Arial" w:hAnsi="Arial" w:cs="Arial"/>
          <w:b/>
          <w:bCs/>
          <w:sz w:val="22"/>
          <w:szCs w:val="22"/>
        </w:rPr>
        <w:lastRenderedPageBreak/>
        <w:t xml:space="preserve">1. </w:t>
      </w:r>
      <w:r w:rsidR="00BC714B" w:rsidRPr="1B08369F">
        <w:rPr>
          <w:rFonts w:ascii="Arial" w:hAnsi="Arial" w:cs="Arial"/>
          <w:b/>
          <w:bCs/>
          <w:sz w:val="22"/>
          <w:szCs w:val="22"/>
        </w:rPr>
        <w:t>INTRODU</w:t>
      </w:r>
      <w:r w:rsidR="00D86BC3" w:rsidRPr="1B08369F">
        <w:rPr>
          <w:rFonts w:ascii="Arial" w:hAnsi="Arial" w:cs="Arial"/>
          <w:b/>
          <w:bCs/>
          <w:sz w:val="22"/>
          <w:szCs w:val="22"/>
        </w:rPr>
        <w:t>C</w:t>
      </w:r>
      <w:r w:rsidR="00AF1559" w:rsidRPr="1B08369F">
        <w:rPr>
          <w:rFonts w:ascii="Arial" w:hAnsi="Arial" w:cs="Arial"/>
          <w:b/>
          <w:bCs/>
          <w:sz w:val="22"/>
          <w:szCs w:val="22"/>
        </w:rPr>
        <w:t>CIÓN</w:t>
      </w:r>
    </w:p>
    <w:p w14:paraId="1CC98583" w14:textId="27EC4ECD" w:rsidR="450AAD27" w:rsidRDefault="450AAD27"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Los proyectos de conocimiento de la cooperación para el desarrollo (PCC) son una iniciativa </w:t>
      </w:r>
      <w:r w:rsidR="5934E51F" w:rsidRPr="2F222ECC">
        <w:rPr>
          <w:rFonts w:ascii="Arial" w:hAnsi="Arial" w:cs="Arial"/>
          <w:sz w:val="22"/>
          <w:szCs w:val="22"/>
          <w:lang w:val="es-ES"/>
        </w:rPr>
        <w:t xml:space="preserve">en la que el personal de investigación (PDI) y el personal técnico, de gestión y de administración y servicios (PTGAS) de la Universidade da Coruña tienen la </w:t>
      </w:r>
      <w:r w:rsidRPr="2F222ECC">
        <w:rPr>
          <w:rFonts w:ascii="Arial" w:hAnsi="Arial" w:cs="Arial"/>
          <w:sz w:val="22"/>
          <w:szCs w:val="22"/>
          <w:lang w:val="es-ES"/>
        </w:rPr>
        <w:t>posibilidad de desplazarse a un país en vías de desarrollo para realizar una estadía de cooperación</w:t>
      </w:r>
      <w:r w:rsidR="011F5864" w:rsidRPr="2F222ECC">
        <w:rPr>
          <w:rFonts w:ascii="Arial" w:hAnsi="Arial" w:cs="Arial"/>
          <w:sz w:val="22"/>
          <w:szCs w:val="22"/>
          <w:lang w:val="es-ES"/>
        </w:rPr>
        <w:t xml:space="preserve"> y que el trabajo que desarrollen les dé a conocer el funcionamiento de los proyectos de cooperación internacional. Además de esto, </w:t>
      </w:r>
      <w:r w:rsidR="314AFF1A" w:rsidRPr="2F222ECC">
        <w:rPr>
          <w:rFonts w:ascii="Arial" w:hAnsi="Arial" w:cs="Arial"/>
          <w:sz w:val="22"/>
          <w:szCs w:val="22"/>
          <w:lang w:val="es-ES"/>
        </w:rPr>
        <w:t>la realización de un PCC se constituye como una importante herramienta de sensibilización sobre la temática, tanto para las propias personas beneficiarias, como para la sociedad en general, ya que se realizan charlas, tras el regreso de la estadía, para dar a conocer la experiencia</w:t>
      </w:r>
      <w:r w:rsidR="4318C319" w:rsidRPr="2F222ECC">
        <w:rPr>
          <w:rFonts w:ascii="Arial" w:hAnsi="Arial" w:cs="Arial"/>
          <w:sz w:val="22"/>
          <w:szCs w:val="22"/>
          <w:lang w:val="es-ES"/>
        </w:rPr>
        <w:t xml:space="preserve">. </w:t>
      </w:r>
    </w:p>
    <w:p w14:paraId="14037526" w14:textId="5065E3CD" w:rsidR="450AAD27" w:rsidRDefault="4318C319"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La Oficina de Cooperación y Voluntariado </w:t>
      </w:r>
      <w:r w:rsidR="5DE33B04" w:rsidRPr="2F222ECC">
        <w:rPr>
          <w:rFonts w:ascii="Arial" w:hAnsi="Arial" w:cs="Arial"/>
          <w:sz w:val="22"/>
          <w:szCs w:val="22"/>
          <w:lang w:val="es-ES"/>
        </w:rPr>
        <w:t xml:space="preserve">(OCV) </w:t>
      </w:r>
      <w:r w:rsidRPr="2F222ECC">
        <w:rPr>
          <w:rFonts w:ascii="Arial" w:hAnsi="Arial" w:cs="Arial"/>
          <w:sz w:val="22"/>
          <w:szCs w:val="22"/>
          <w:lang w:val="es-ES"/>
        </w:rPr>
        <w:t>de la Universidade da Co</w:t>
      </w:r>
      <w:r w:rsidR="2052C47A" w:rsidRPr="2F222ECC">
        <w:rPr>
          <w:rFonts w:ascii="Arial" w:hAnsi="Arial" w:cs="Arial"/>
          <w:sz w:val="22"/>
          <w:szCs w:val="22"/>
          <w:lang w:val="es-ES"/>
        </w:rPr>
        <w:t>ru</w:t>
      </w:r>
      <w:r w:rsidRPr="2F222ECC">
        <w:rPr>
          <w:rFonts w:ascii="Arial" w:hAnsi="Arial" w:cs="Arial"/>
          <w:sz w:val="22"/>
          <w:szCs w:val="22"/>
          <w:lang w:val="es-ES"/>
        </w:rPr>
        <w:t xml:space="preserve">ña abre esta convocatoria a todo el PTXAS y el PDI de esta universidad que esté interesado en participar en programas de acción de conocimiento de la realidad de los proyectos de cooperación al desarrollo. </w:t>
      </w:r>
      <w:r w:rsidR="3C45C137" w:rsidRPr="2F222ECC">
        <w:rPr>
          <w:rFonts w:ascii="Arial" w:hAnsi="Arial" w:cs="Arial"/>
          <w:sz w:val="22"/>
          <w:szCs w:val="22"/>
          <w:lang w:val="es-ES"/>
        </w:rPr>
        <w:t>Mediante este programa se busca un proceso de reflexión desde la vertiente práctica, para implicar a las personas participantes en las líneas de trabajo en cooperación para el desarrollo en diferentes países del sur global y en</w:t>
      </w:r>
      <w:r w:rsidR="12D88D7D" w:rsidRPr="2F222ECC">
        <w:rPr>
          <w:rFonts w:ascii="Arial" w:hAnsi="Arial" w:cs="Arial"/>
          <w:sz w:val="22"/>
          <w:szCs w:val="22"/>
          <w:lang w:val="es-ES"/>
        </w:rPr>
        <w:t xml:space="preserve"> el trabajo que se lleva a cabo desde Galicia, fundamentalmente de sensibilización.</w:t>
      </w:r>
    </w:p>
    <w:p w14:paraId="40B74A41" w14:textId="36DD6788" w:rsidR="2A27EDA0" w:rsidRDefault="0C0E3AC2"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La </w:t>
      </w:r>
      <w:r w:rsidR="450AAD27" w:rsidRPr="2F222ECC">
        <w:rPr>
          <w:rFonts w:ascii="Arial" w:hAnsi="Arial" w:cs="Arial"/>
          <w:sz w:val="22"/>
          <w:szCs w:val="22"/>
          <w:lang w:val="es-ES"/>
        </w:rPr>
        <w:t>OCV</w:t>
      </w:r>
      <w:r w:rsidR="135CB81C" w:rsidRPr="2F222ECC">
        <w:rPr>
          <w:rFonts w:ascii="Arial" w:hAnsi="Arial" w:cs="Arial"/>
          <w:sz w:val="22"/>
          <w:szCs w:val="22"/>
          <w:lang w:val="es-ES"/>
        </w:rPr>
        <w:t xml:space="preserve"> ofertará ayudas económicas para la financiación de las estancias, sin p</w:t>
      </w:r>
      <w:r w:rsidR="48A6FEA1" w:rsidRPr="2F222ECC">
        <w:rPr>
          <w:rFonts w:ascii="Arial" w:hAnsi="Arial" w:cs="Arial"/>
          <w:sz w:val="22"/>
          <w:szCs w:val="22"/>
          <w:lang w:val="es-ES"/>
        </w:rPr>
        <w:t>er</w:t>
      </w:r>
      <w:r w:rsidR="135CB81C" w:rsidRPr="2F222ECC">
        <w:rPr>
          <w:rFonts w:ascii="Arial" w:hAnsi="Arial" w:cs="Arial"/>
          <w:sz w:val="22"/>
          <w:szCs w:val="22"/>
          <w:lang w:val="es-ES"/>
        </w:rPr>
        <w:t>ju</w:t>
      </w:r>
      <w:r w:rsidR="5FAA5395" w:rsidRPr="2F222ECC">
        <w:rPr>
          <w:rFonts w:ascii="Arial" w:hAnsi="Arial" w:cs="Arial"/>
          <w:sz w:val="22"/>
          <w:szCs w:val="22"/>
          <w:lang w:val="es-ES"/>
        </w:rPr>
        <w:t>i</w:t>
      </w:r>
      <w:r w:rsidR="135CB81C" w:rsidRPr="2F222ECC">
        <w:rPr>
          <w:rFonts w:ascii="Arial" w:hAnsi="Arial" w:cs="Arial"/>
          <w:sz w:val="22"/>
          <w:szCs w:val="22"/>
          <w:lang w:val="es-ES"/>
        </w:rPr>
        <w:t xml:space="preserve">cio de que aquellas candidaturas que no consigan la financiación por agotamiento </w:t>
      </w:r>
      <w:r w:rsidR="47A1B493" w:rsidRPr="2F222ECC">
        <w:rPr>
          <w:rFonts w:ascii="Arial" w:hAnsi="Arial" w:cs="Arial"/>
          <w:sz w:val="22"/>
          <w:szCs w:val="22"/>
          <w:lang w:val="es-ES"/>
        </w:rPr>
        <w:t>presupuestario</w:t>
      </w:r>
      <w:r w:rsidR="135CB81C" w:rsidRPr="2F222ECC">
        <w:rPr>
          <w:rFonts w:ascii="Arial" w:hAnsi="Arial" w:cs="Arial"/>
          <w:sz w:val="22"/>
          <w:szCs w:val="22"/>
          <w:lang w:val="es-ES"/>
        </w:rPr>
        <w:t xml:space="preserve"> puedan igualmente </w:t>
      </w:r>
      <w:r w:rsidR="65EBBD1D" w:rsidRPr="2F222ECC">
        <w:rPr>
          <w:rFonts w:ascii="Arial" w:hAnsi="Arial" w:cs="Arial"/>
          <w:sz w:val="22"/>
          <w:szCs w:val="22"/>
          <w:lang w:val="es-ES"/>
        </w:rPr>
        <w:t>desarrollar el PCC con el apoyo técnico de la</w:t>
      </w:r>
      <w:r w:rsidR="0B39EA09" w:rsidRPr="2F222ECC">
        <w:rPr>
          <w:rFonts w:ascii="Arial" w:hAnsi="Arial" w:cs="Arial"/>
          <w:sz w:val="22"/>
          <w:szCs w:val="22"/>
          <w:lang w:val="es-ES"/>
        </w:rPr>
        <w:t xml:space="preserve"> OCV y ser certificadas como tal. </w:t>
      </w:r>
    </w:p>
    <w:p w14:paraId="75B9DF44" w14:textId="77777777" w:rsidR="003A2C8D" w:rsidRPr="00BA174E" w:rsidRDefault="003A2C8D" w:rsidP="003A2C8D">
      <w:pPr>
        <w:spacing w:after="120" w:line="360" w:lineRule="auto"/>
        <w:jc w:val="both"/>
        <w:rPr>
          <w:rFonts w:ascii="Arial" w:hAnsi="Arial" w:cs="Arial"/>
          <w:b/>
          <w:sz w:val="22"/>
          <w:szCs w:val="22"/>
        </w:rPr>
      </w:pPr>
    </w:p>
    <w:p w14:paraId="36372EFA" w14:textId="25AACF75" w:rsidR="3EB66B99" w:rsidRDefault="009D2628" w:rsidP="2F222ECC">
      <w:pPr>
        <w:spacing w:after="120" w:line="360" w:lineRule="auto"/>
        <w:jc w:val="both"/>
        <w:rPr>
          <w:rFonts w:ascii="Arial" w:hAnsi="Arial" w:cs="Arial"/>
          <w:b/>
          <w:bCs/>
          <w:sz w:val="22"/>
          <w:szCs w:val="22"/>
        </w:rPr>
      </w:pPr>
      <w:r w:rsidRPr="2F222ECC">
        <w:rPr>
          <w:rFonts w:ascii="Arial" w:hAnsi="Arial" w:cs="Arial"/>
          <w:b/>
          <w:bCs/>
          <w:sz w:val="22"/>
          <w:szCs w:val="22"/>
        </w:rPr>
        <w:t xml:space="preserve">2. </w:t>
      </w:r>
      <w:r w:rsidR="4954706D" w:rsidRPr="2F222ECC">
        <w:rPr>
          <w:rFonts w:ascii="Arial" w:hAnsi="Arial" w:cs="Arial"/>
          <w:b/>
          <w:bCs/>
          <w:sz w:val="22"/>
          <w:szCs w:val="22"/>
        </w:rPr>
        <w:t>CARACTERÍSTICAS DE LOS PCC OFERTADOS</w:t>
      </w:r>
    </w:p>
    <w:p w14:paraId="0460CA36" w14:textId="25E1D0BD" w:rsidR="3EB66B99" w:rsidRDefault="4954706D"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La Oficina de Cooperación y Voluntariado poderá financiar varios PCC en función de las solicitudes recibidas, y podrá optar todo aquel</w:t>
      </w:r>
      <w:r w:rsidR="3EB66B99" w:rsidRPr="2F222ECC">
        <w:rPr>
          <w:rFonts w:ascii="Arial" w:hAnsi="Arial" w:cs="Arial"/>
          <w:sz w:val="22"/>
          <w:szCs w:val="22"/>
          <w:lang w:val="es-ES"/>
        </w:rPr>
        <w:t xml:space="preserve"> PDI o PTGAS de los centros propios de la </w:t>
      </w:r>
      <w:r w:rsidR="448CCA3F" w:rsidRPr="2F222ECC">
        <w:rPr>
          <w:rFonts w:ascii="Arial" w:hAnsi="Arial" w:cs="Arial"/>
          <w:sz w:val="22"/>
          <w:szCs w:val="22"/>
          <w:lang w:val="es-ES"/>
        </w:rPr>
        <w:t>Universidade da Coruña</w:t>
      </w:r>
      <w:r w:rsidR="3EB66B99" w:rsidRPr="2F222ECC">
        <w:rPr>
          <w:rFonts w:ascii="Arial" w:hAnsi="Arial" w:cs="Arial"/>
          <w:sz w:val="22"/>
          <w:szCs w:val="22"/>
          <w:lang w:val="es-ES"/>
        </w:rPr>
        <w:t xml:space="preserve"> que presenten una propuesta de conocimiento de un programa de cooperación, para llevar a cabo un trabajo de investigación, técnico y/o de acción-participación</w:t>
      </w:r>
      <w:r w:rsidR="01BC6ABA" w:rsidRPr="2F222ECC">
        <w:rPr>
          <w:rFonts w:ascii="Arial" w:hAnsi="Arial" w:cs="Arial"/>
          <w:sz w:val="22"/>
          <w:szCs w:val="22"/>
          <w:lang w:val="es-ES"/>
        </w:rPr>
        <w:t xml:space="preserve">, que cuente </w:t>
      </w:r>
      <w:r w:rsidR="3EB66B99" w:rsidRPr="2F222ECC">
        <w:rPr>
          <w:rFonts w:ascii="Arial" w:hAnsi="Arial" w:cs="Arial"/>
          <w:sz w:val="22"/>
          <w:szCs w:val="22"/>
          <w:lang w:val="es-ES"/>
        </w:rPr>
        <w:t>con el apoyo de una ONGD, una universidad o cualquier otro agente</w:t>
      </w:r>
      <w:r w:rsidR="3A6AE71C" w:rsidRPr="2F222ECC">
        <w:rPr>
          <w:rFonts w:ascii="Arial" w:hAnsi="Arial" w:cs="Arial"/>
          <w:sz w:val="22"/>
          <w:szCs w:val="22"/>
          <w:lang w:val="es-ES"/>
        </w:rPr>
        <w:t xml:space="preserve"> de la cooperación, </w:t>
      </w:r>
      <w:r w:rsidR="3EB66B99" w:rsidRPr="2F222ECC">
        <w:rPr>
          <w:rFonts w:ascii="Arial" w:hAnsi="Arial" w:cs="Arial"/>
          <w:sz w:val="22"/>
          <w:szCs w:val="22"/>
          <w:lang w:val="es-ES"/>
        </w:rPr>
        <w:t xml:space="preserve">que esté </w:t>
      </w:r>
      <w:r w:rsidR="7791D110" w:rsidRPr="2F222ECC">
        <w:rPr>
          <w:rFonts w:ascii="Arial" w:hAnsi="Arial" w:cs="Arial"/>
          <w:sz w:val="22"/>
          <w:szCs w:val="22"/>
          <w:lang w:val="es-ES"/>
        </w:rPr>
        <w:t xml:space="preserve">desarrollando un proyecto de cooperación en un país en desarrollo y </w:t>
      </w:r>
      <w:r w:rsidR="3EB66B99" w:rsidRPr="2F222ECC">
        <w:rPr>
          <w:rFonts w:ascii="Arial" w:hAnsi="Arial" w:cs="Arial"/>
          <w:sz w:val="22"/>
          <w:szCs w:val="22"/>
          <w:lang w:val="es-ES"/>
        </w:rPr>
        <w:t xml:space="preserve">que tenga una entidad socia local. </w:t>
      </w:r>
    </w:p>
    <w:p w14:paraId="36AFF6AF" w14:textId="653DCB8C" w:rsidR="3EB66B99" w:rsidRDefault="3EB66B99"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Los campos de actuación de los PCC podrán tener un carácter específicamente técnico (p. ej., proyectos de abastecimiento de agua, construcción y rehabilitación, etc.) o de otro tipo (educación, mejora comunitaria, capacitación de personal técnico local, apoderamiento de las mujeres etc.)</w:t>
      </w:r>
      <w:r w:rsidR="0FCA58E9" w:rsidRPr="2F222ECC">
        <w:rPr>
          <w:rFonts w:ascii="Arial" w:hAnsi="Arial" w:cs="Arial"/>
          <w:sz w:val="22"/>
          <w:szCs w:val="22"/>
          <w:lang w:val="es-ES"/>
        </w:rPr>
        <w:t>, pero siempre deben estar enmarcados en un proyecto de cooperación al desarrollo</w:t>
      </w:r>
      <w:r w:rsidRPr="2F222ECC">
        <w:rPr>
          <w:rFonts w:ascii="Arial" w:hAnsi="Arial" w:cs="Arial"/>
          <w:sz w:val="22"/>
          <w:szCs w:val="22"/>
          <w:lang w:val="es-ES"/>
        </w:rPr>
        <w:t xml:space="preserve">. </w:t>
      </w:r>
    </w:p>
    <w:p w14:paraId="50B96405" w14:textId="77777777" w:rsidR="004008D1" w:rsidRPr="00BA174E" w:rsidRDefault="004008D1" w:rsidP="003A2C8D">
      <w:pPr>
        <w:spacing w:after="120" w:line="360" w:lineRule="auto"/>
        <w:jc w:val="both"/>
        <w:rPr>
          <w:rFonts w:ascii="Arial" w:hAnsi="Arial" w:cs="Arial"/>
          <w:b/>
          <w:sz w:val="22"/>
          <w:szCs w:val="22"/>
        </w:rPr>
      </w:pPr>
    </w:p>
    <w:p w14:paraId="733EE7E2" w14:textId="77777777" w:rsidR="00A07EA5" w:rsidRDefault="004846C1" w:rsidP="003A2C8D">
      <w:pPr>
        <w:spacing w:after="120" w:line="360" w:lineRule="auto"/>
        <w:jc w:val="both"/>
        <w:rPr>
          <w:rFonts w:ascii="Arial" w:hAnsi="Arial" w:cs="Arial"/>
          <w:b/>
          <w:sz w:val="22"/>
          <w:szCs w:val="22"/>
        </w:rPr>
      </w:pPr>
      <w:r>
        <w:rPr>
          <w:rFonts w:ascii="Arial" w:hAnsi="Arial" w:cs="Arial"/>
          <w:b/>
          <w:sz w:val="22"/>
          <w:szCs w:val="22"/>
        </w:rPr>
        <w:t>3</w:t>
      </w:r>
      <w:r w:rsidR="00A07EA5">
        <w:rPr>
          <w:rFonts w:ascii="Arial" w:hAnsi="Arial" w:cs="Arial"/>
          <w:b/>
          <w:sz w:val="22"/>
          <w:szCs w:val="22"/>
        </w:rPr>
        <w:t>. REQUISITOS D</w:t>
      </w:r>
      <w:r w:rsidR="004008D1">
        <w:rPr>
          <w:rFonts w:ascii="Arial" w:hAnsi="Arial" w:cs="Arial"/>
          <w:b/>
          <w:sz w:val="22"/>
          <w:szCs w:val="22"/>
        </w:rPr>
        <w:t>E L</w:t>
      </w:r>
      <w:r w:rsidR="00A07EA5">
        <w:rPr>
          <w:rFonts w:ascii="Arial" w:hAnsi="Arial" w:cs="Arial"/>
          <w:b/>
          <w:sz w:val="22"/>
          <w:szCs w:val="22"/>
        </w:rPr>
        <w:t>AS PERSO</w:t>
      </w:r>
      <w:r w:rsidR="004008D1">
        <w:rPr>
          <w:rFonts w:ascii="Arial" w:hAnsi="Arial" w:cs="Arial"/>
          <w:b/>
          <w:sz w:val="22"/>
          <w:szCs w:val="22"/>
        </w:rPr>
        <w:t>N</w:t>
      </w:r>
      <w:r w:rsidR="00A07EA5">
        <w:rPr>
          <w:rFonts w:ascii="Arial" w:hAnsi="Arial" w:cs="Arial"/>
          <w:b/>
          <w:sz w:val="22"/>
          <w:szCs w:val="22"/>
        </w:rPr>
        <w:t>AS SOLICITANTES</w:t>
      </w:r>
    </w:p>
    <w:p w14:paraId="4F52C1A9" w14:textId="312A6896" w:rsidR="00654440" w:rsidRPr="00654440" w:rsidRDefault="00654440" w:rsidP="1B08369F">
      <w:pPr>
        <w:spacing w:after="120" w:line="360" w:lineRule="auto"/>
        <w:jc w:val="both"/>
        <w:rPr>
          <w:rFonts w:ascii="Arial" w:hAnsi="Arial" w:cs="Arial"/>
          <w:sz w:val="22"/>
          <w:szCs w:val="22"/>
          <w:lang w:val="es-ES"/>
        </w:rPr>
      </w:pPr>
      <w:r w:rsidRPr="1B08369F">
        <w:rPr>
          <w:rFonts w:ascii="Arial" w:hAnsi="Arial" w:cs="Arial"/>
          <w:sz w:val="22"/>
          <w:szCs w:val="22"/>
          <w:lang w:val="es-ES"/>
        </w:rPr>
        <w:t>La</w:t>
      </w:r>
      <w:r w:rsidR="09A3212C" w:rsidRPr="1B08369F">
        <w:rPr>
          <w:rFonts w:ascii="Arial" w:hAnsi="Arial" w:cs="Arial"/>
          <w:sz w:val="22"/>
          <w:szCs w:val="22"/>
          <w:lang w:val="es-ES"/>
        </w:rPr>
        <w:t xml:space="preserve">s </w:t>
      </w:r>
      <w:r w:rsidRPr="1B08369F">
        <w:rPr>
          <w:rFonts w:ascii="Arial" w:hAnsi="Arial" w:cs="Arial"/>
          <w:sz w:val="22"/>
          <w:szCs w:val="22"/>
          <w:lang w:val="es-ES"/>
        </w:rPr>
        <w:t>persona</w:t>
      </w:r>
      <w:r w:rsidR="7979BC67" w:rsidRPr="1B08369F">
        <w:rPr>
          <w:rFonts w:ascii="Arial" w:hAnsi="Arial" w:cs="Arial"/>
          <w:sz w:val="22"/>
          <w:szCs w:val="22"/>
          <w:lang w:val="es-ES"/>
        </w:rPr>
        <w:t>s</w:t>
      </w:r>
      <w:r w:rsidRPr="1B08369F">
        <w:rPr>
          <w:rFonts w:ascii="Arial" w:hAnsi="Arial" w:cs="Arial"/>
          <w:sz w:val="22"/>
          <w:szCs w:val="22"/>
          <w:lang w:val="es-ES"/>
        </w:rPr>
        <w:t xml:space="preserve"> solicitante</w:t>
      </w:r>
      <w:r w:rsidR="71E996BF" w:rsidRPr="1B08369F">
        <w:rPr>
          <w:rFonts w:ascii="Arial" w:hAnsi="Arial" w:cs="Arial"/>
          <w:sz w:val="22"/>
          <w:szCs w:val="22"/>
          <w:lang w:val="es-ES"/>
        </w:rPr>
        <w:t>s</w:t>
      </w:r>
      <w:r w:rsidRPr="1B08369F">
        <w:rPr>
          <w:rFonts w:ascii="Arial" w:hAnsi="Arial" w:cs="Arial"/>
          <w:sz w:val="22"/>
          <w:szCs w:val="22"/>
          <w:lang w:val="es-ES"/>
        </w:rPr>
        <w:t xml:space="preserve"> deberá</w:t>
      </w:r>
      <w:r w:rsidR="5869C8BF" w:rsidRPr="1B08369F">
        <w:rPr>
          <w:rFonts w:ascii="Arial" w:hAnsi="Arial" w:cs="Arial"/>
          <w:sz w:val="22"/>
          <w:szCs w:val="22"/>
          <w:lang w:val="es-ES"/>
        </w:rPr>
        <w:t>n</w:t>
      </w:r>
      <w:r w:rsidR="43D502EF" w:rsidRPr="1B08369F">
        <w:rPr>
          <w:rFonts w:ascii="Arial" w:hAnsi="Arial" w:cs="Arial"/>
          <w:sz w:val="22"/>
          <w:szCs w:val="22"/>
          <w:lang w:val="es-ES"/>
        </w:rPr>
        <w:t xml:space="preserve"> cumplir los siguientes requisitos:</w:t>
      </w:r>
    </w:p>
    <w:p w14:paraId="74B2320A" w14:textId="5B4733D7" w:rsidR="1B08369F" w:rsidRDefault="1B08369F" w:rsidP="1B08369F">
      <w:pPr>
        <w:spacing w:after="120" w:line="360" w:lineRule="auto"/>
        <w:jc w:val="both"/>
        <w:rPr>
          <w:rFonts w:ascii="Arial" w:hAnsi="Arial" w:cs="Arial"/>
          <w:sz w:val="22"/>
          <w:szCs w:val="22"/>
          <w:lang w:val="es-ES"/>
        </w:rPr>
      </w:pPr>
    </w:p>
    <w:p w14:paraId="5993BA12" w14:textId="5A926F93" w:rsidR="00A07EA5" w:rsidRPr="00654440" w:rsidRDefault="4E88A7FA" w:rsidP="2F222ECC">
      <w:pPr>
        <w:pStyle w:val="Prrafodelista"/>
        <w:numPr>
          <w:ilvl w:val="0"/>
          <w:numId w:val="9"/>
        </w:numPr>
        <w:spacing w:after="120" w:line="360" w:lineRule="auto"/>
        <w:jc w:val="both"/>
        <w:rPr>
          <w:rFonts w:ascii="Arial" w:hAnsi="Arial" w:cs="Arial"/>
          <w:sz w:val="22"/>
          <w:szCs w:val="22"/>
          <w:lang w:val="es-ES"/>
        </w:rPr>
      </w:pPr>
      <w:r w:rsidRPr="2F222ECC">
        <w:rPr>
          <w:rFonts w:ascii="Arial" w:hAnsi="Arial" w:cs="Arial"/>
          <w:sz w:val="22"/>
          <w:szCs w:val="22"/>
          <w:lang w:val="es-ES"/>
        </w:rPr>
        <w:t>Ser PT</w:t>
      </w:r>
      <w:r w:rsidR="734B1EBD" w:rsidRPr="2F222ECC">
        <w:rPr>
          <w:rFonts w:ascii="Arial" w:hAnsi="Arial" w:cs="Arial"/>
          <w:sz w:val="22"/>
          <w:szCs w:val="22"/>
          <w:lang w:val="es-ES"/>
        </w:rPr>
        <w:t>G</w:t>
      </w:r>
      <w:r w:rsidRPr="2F222ECC">
        <w:rPr>
          <w:rFonts w:ascii="Arial" w:hAnsi="Arial" w:cs="Arial"/>
          <w:sz w:val="22"/>
          <w:szCs w:val="22"/>
          <w:lang w:val="es-ES"/>
        </w:rPr>
        <w:t>AS</w:t>
      </w:r>
      <w:r w:rsidR="28EB9291" w:rsidRPr="2F222ECC">
        <w:rPr>
          <w:rFonts w:ascii="Arial" w:hAnsi="Arial" w:cs="Arial"/>
          <w:sz w:val="22"/>
          <w:szCs w:val="22"/>
          <w:lang w:val="es-ES"/>
        </w:rPr>
        <w:t>, PCTI o PDI que pertenezca a</w:t>
      </w:r>
      <w:r w:rsidRPr="2F222ECC">
        <w:rPr>
          <w:rFonts w:ascii="Arial" w:hAnsi="Arial" w:cs="Arial"/>
          <w:sz w:val="22"/>
          <w:szCs w:val="22"/>
          <w:lang w:val="es-ES"/>
        </w:rPr>
        <w:t xml:space="preserve"> los cuerpos docentes universitarios </w:t>
      </w:r>
      <w:r w:rsidR="666217A8" w:rsidRPr="2F222ECC">
        <w:rPr>
          <w:rFonts w:ascii="Arial" w:hAnsi="Arial" w:cs="Arial"/>
          <w:sz w:val="22"/>
          <w:szCs w:val="22"/>
          <w:lang w:val="es-ES"/>
        </w:rPr>
        <w:t>establecidos en la Ley Orgánica 2/2023, de 22 de marzo, del Sistema Universitario.</w:t>
      </w:r>
      <w:r w:rsidRPr="2F222ECC">
        <w:rPr>
          <w:rFonts w:ascii="Arial" w:hAnsi="Arial" w:cs="Arial"/>
          <w:sz w:val="22"/>
          <w:szCs w:val="22"/>
          <w:lang w:val="es-ES"/>
        </w:rPr>
        <w:t xml:space="preserve">Esta condición deberá cumplirse tanto en el </w:t>
      </w:r>
      <w:r w:rsidR="3CF994A4" w:rsidRPr="2F222ECC">
        <w:rPr>
          <w:rFonts w:ascii="Arial" w:hAnsi="Arial" w:cs="Arial"/>
          <w:sz w:val="22"/>
          <w:szCs w:val="22"/>
          <w:lang w:val="es-ES"/>
        </w:rPr>
        <w:t xml:space="preserve">momento </w:t>
      </w:r>
      <w:r w:rsidRPr="2F222ECC">
        <w:rPr>
          <w:rFonts w:ascii="Arial" w:hAnsi="Arial" w:cs="Arial"/>
          <w:sz w:val="22"/>
          <w:szCs w:val="22"/>
          <w:lang w:val="es-ES"/>
        </w:rPr>
        <w:t xml:space="preserve">de presentar la solicitud </w:t>
      </w:r>
      <w:r w:rsidR="35DC47C1" w:rsidRPr="2F222ECC">
        <w:rPr>
          <w:rFonts w:ascii="Arial" w:hAnsi="Arial" w:cs="Arial"/>
          <w:sz w:val="22"/>
          <w:szCs w:val="22"/>
          <w:lang w:val="es-ES"/>
        </w:rPr>
        <w:t xml:space="preserve">de la ayuda, </w:t>
      </w:r>
      <w:r w:rsidRPr="2F222ECC">
        <w:rPr>
          <w:rFonts w:ascii="Arial" w:hAnsi="Arial" w:cs="Arial"/>
          <w:sz w:val="22"/>
          <w:szCs w:val="22"/>
          <w:lang w:val="es-ES"/>
        </w:rPr>
        <w:t xml:space="preserve">como </w:t>
      </w:r>
      <w:r w:rsidR="26B82843" w:rsidRPr="2F222ECC">
        <w:rPr>
          <w:rFonts w:ascii="Arial" w:hAnsi="Arial" w:cs="Arial"/>
          <w:sz w:val="22"/>
          <w:szCs w:val="22"/>
          <w:lang w:val="es-ES"/>
        </w:rPr>
        <w:t xml:space="preserve">en el momento en que tenga lugar la </w:t>
      </w:r>
      <w:r w:rsidRPr="2F222ECC">
        <w:rPr>
          <w:rFonts w:ascii="Arial" w:hAnsi="Arial" w:cs="Arial"/>
          <w:sz w:val="22"/>
          <w:szCs w:val="22"/>
          <w:lang w:val="es-ES"/>
        </w:rPr>
        <w:t>ejecu</w:t>
      </w:r>
      <w:r w:rsidR="4CF0A378" w:rsidRPr="2F222ECC">
        <w:rPr>
          <w:rFonts w:ascii="Arial" w:hAnsi="Arial" w:cs="Arial"/>
          <w:sz w:val="22"/>
          <w:szCs w:val="22"/>
          <w:lang w:val="es-ES"/>
        </w:rPr>
        <w:t>ción</w:t>
      </w:r>
      <w:r w:rsidRPr="2F222ECC">
        <w:rPr>
          <w:rFonts w:ascii="Arial" w:hAnsi="Arial" w:cs="Arial"/>
          <w:sz w:val="22"/>
          <w:szCs w:val="22"/>
          <w:lang w:val="es-ES"/>
        </w:rPr>
        <w:t xml:space="preserve"> </w:t>
      </w:r>
      <w:r w:rsidR="65F6CC66" w:rsidRPr="2F222ECC">
        <w:rPr>
          <w:rFonts w:ascii="Arial" w:hAnsi="Arial" w:cs="Arial"/>
          <w:sz w:val="22"/>
          <w:szCs w:val="22"/>
          <w:lang w:val="es-ES"/>
        </w:rPr>
        <w:t>d</w:t>
      </w:r>
      <w:r w:rsidRPr="2F222ECC">
        <w:rPr>
          <w:rFonts w:ascii="Arial" w:hAnsi="Arial" w:cs="Arial"/>
          <w:sz w:val="22"/>
          <w:szCs w:val="22"/>
          <w:lang w:val="es-ES"/>
        </w:rPr>
        <w:t>el programa de trabajo en la institución de acogida. Será responsabilidad de quien presente una candidatura informar de cualquier cambio en su relación laboral con la UDC antes del inicio de la movilidad</w:t>
      </w:r>
      <w:r w:rsidR="3CA98192" w:rsidRPr="2F222ECC">
        <w:rPr>
          <w:rFonts w:ascii="Arial" w:hAnsi="Arial" w:cs="Arial"/>
          <w:sz w:val="22"/>
          <w:szCs w:val="22"/>
          <w:lang w:val="es-ES"/>
        </w:rPr>
        <w:t>.</w:t>
      </w:r>
    </w:p>
    <w:p w14:paraId="0399E025" w14:textId="469329B3" w:rsidR="00A07EA5" w:rsidRPr="00654440" w:rsidRDefault="4E88A7FA" w:rsidP="2F222ECC">
      <w:pPr>
        <w:pStyle w:val="Prrafodelista"/>
        <w:numPr>
          <w:ilvl w:val="0"/>
          <w:numId w:val="9"/>
        </w:num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Solicitar el PCC en los canales habilitados para </w:t>
      </w:r>
      <w:r w:rsidR="365DAC2A" w:rsidRPr="2F222ECC">
        <w:rPr>
          <w:rFonts w:ascii="Arial" w:hAnsi="Arial" w:cs="Arial"/>
          <w:sz w:val="22"/>
          <w:szCs w:val="22"/>
          <w:lang w:val="es-ES"/>
        </w:rPr>
        <w:t xml:space="preserve">el </w:t>
      </w:r>
      <w:r w:rsidRPr="2F222ECC">
        <w:rPr>
          <w:rFonts w:ascii="Arial" w:hAnsi="Arial" w:cs="Arial"/>
          <w:sz w:val="22"/>
          <w:szCs w:val="22"/>
          <w:lang w:val="es-ES"/>
        </w:rPr>
        <w:t xml:space="preserve">efecto y con los modelos preparados para tal fin, </w:t>
      </w:r>
      <w:r w:rsidR="1196DB6E" w:rsidRPr="2F222ECC">
        <w:rPr>
          <w:rFonts w:ascii="Arial" w:hAnsi="Arial" w:cs="Arial"/>
          <w:sz w:val="22"/>
          <w:szCs w:val="22"/>
          <w:lang w:val="es-ES"/>
        </w:rPr>
        <w:t>presentando los anexos requeridos (según los anexos que figura al final de esta convocatoria)</w:t>
      </w:r>
      <w:r w:rsidR="3BE23F31" w:rsidRPr="2F222ECC">
        <w:rPr>
          <w:rFonts w:ascii="Arial" w:hAnsi="Arial" w:cs="Arial"/>
          <w:sz w:val="22"/>
          <w:szCs w:val="22"/>
          <w:lang w:val="es-ES"/>
        </w:rPr>
        <w:t xml:space="preserve"> que incluya la carta de presentación firmada por la ONGD/Entidad de destino.</w:t>
      </w:r>
      <w:r w:rsidRPr="2F222ECC">
        <w:rPr>
          <w:rFonts w:ascii="Arial" w:hAnsi="Arial" w:cs="Arial"/>
          <w:sz w:val="22"/>
          <w:szCs w:val="22"/>
          <w:lang w:val="es-ES"/>
        </w:rPr>
        <w:t xml:space="preserve"> Será responsabilidad de las personas solicitantes acordar con el centro de destino las fechas de la visita y las actividades que llevarán a cabo.</w:t>
      </w:r>
      <w:r w:rsidR="00654440" w:rsidRPr="2F222ECC">
        <w:rPr>
          <w:rFonts w:ascii="Arial" w:hAnsi="Arial" w:cs="Arial"/>
          <w:sz w:val="22"/>
          <w:szCs w:val="22"/>
          <w:lang w:val="es-ES"/>
        </w:rPr>
        <w:t xml:space="preserve"> </w:t>
      </w:r>
    </w:p>
    <w:p w14:paraId="41388F55" w14:textId="732E066B" w:rsidR="005C63BF" w:rsidRDefault="07A86A6F" w:rsidP="2F222ECC">
      <w:pPr>
        <w:pStyle w:val="Prrafodelista"/>
        <w:numPr>
          <w:ilvl w:val="0"/>
          <w:numId w:val="9"/>
        </w:numPr>
        <w:suppressAutoHyphens w:val="0"/>
        <w:autoSpaceDE w:val="0"/>
        <w:autoSpaceDN w:val="0"/>
        <w:adjustRightInd w:val="0"/>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Según el punto B.5. de la Resolución de 19 de junio de 2024 por la que se regula la jornada, el horario de trabajo, las vacaciones y la concesión de permisos y licencias del personal técnico, de gestión y de administración y servicios, </w:t>
      </w:r>
      <w:r w:rsidR="57E8B8DE" w:rsidRPr="2F222ECC">
        <w:rPr>
          <w:rFonts w:ascii="Arial" w:hAnsi="Arial" w:cs="Arial"/>
          <w:sz w:val="22"/>
          <w:szCs w:val="22"/>
          <w:lang w:val="es-ES"/>
        </w:rPr>
        <w:t>a</w:t>
      </w:r>
      <w:r w:rsidRPr="2F222ECC">
        <w:rPr>
          <w:rFonts w:ascii="Arial" w:hAnsi="Arial" w:cs="Arial"/>
          <w:sz w:val="22"/>
          <w:szCs w:val="22"/>
          <w:lang w:val="es-ES"/>
        </w:rPr>
        <w:t>l PTGAS que solicite p</w:t>
      </w:r>
      <w:r w:rsidR="0B9AFD8F" w:rsidRPr="2F222ECC">
        <w:rPr>
          <w:rFonts w:ascii="Arial" w:hAnsi="Arial" w:cs="Arial"/>
          <w:sz w:val="22"/>
          <w:szCs w:val="22"/>
          <w:lang w:val="es-ES"/>
        </w:rPr>
        <w:t xml:space="preserve">articipar en proyectos o programas de cooperación para el desarrollo y </w:t>
      </w:r>
      <w:r w:rsidR="29E9A0A0" w:rsidRPr="2F222ECC">
        <w:rPr>
          <w:rFonts w:ascii="Arial" w:hAnsi="Arial" w:cs="Arial"/>
          <w:sz w:val="22"/>
          <w:szCs w:val="22"/>
          <w:lang w:val="es-ES"/>
        </w:rPr>
        <w:t>de</w:t>
      </w:r>
      <w:r w:rsidR="0B9AFD8F" w:rsidRPr="2F222ECC">
        <w:rPr>
          <w:rFonts w:ascii="Arial" w:hAnsi="Arial" w:cs="Arial"/>
          <w:sz w:val="22"/>
          <w:szCs w:val="22"/>
          <w:lang w:val="es-ES"/>
        </w:rPr>
        <w:t xml:space="preserve"> acción humanitaria se le po</w:t>
      </w:r>
      <w:r w:rsidR="58D423CE" w:rsidRPr="2F222ECC">
        <w:rPr>
          <w:rFonts w:ascii="Arial" w:hAnsi="Arial" w:cs="Arial"/>
          <w:sz w:val="22"/>
          <w:szCs w:val="22"/>
          <w:lang w:val="es-ES"/>
        </w:rPr>
        <w:t>drá conceder una licencia por un período no superior a seis meses.</w:t>
      </w:r>
    </w:p>
    <w:p w14:paraId="31DF89F2" w14:textId="77777777" w:rsidR="00FE3BBB" w:rsidRPr="00BA174E" w:rsidRDefault="004846C1" w:rsidP="008D426D">
      <w:pPr>
        <w:numPr>
          <w:ilvl w:val="0"/>
          <w:numId w:val="11"/>
        </w:numPr>
        <w:tabs>
          <w:tab w:val="left" w:pos="284"/>
        </w:tabs>
        <w:spacing w:after="120" w:line="360" w:lineRule="auto"/>
        <w:jc w:val="both"/>
        <w:rPr>
          <w:rFonts w:ascii="Arial" w:hAnsi="Arial" w:cs="Arial"/>
          <w:b/>
          <w:sz w:val="22"/>
          <w:szCs w:val="22"/>
        </w:rPr>
      </w:pPr>
      <w:r w:rsidRPr="1B08369F">
        <w:rPr>
          <w:rFonts w:ascii="Arial" w:hAnsi="Arial" w:cs="Arial"/>
          <w:b/>
          <w:bCs/>
          <w:sz w:val="22"/>
          <w:szCs w:val="22"/>
        </w:rPr>
        <w:t>D</w:t>
      </w:r>
      <w:r w:rsidR="00FE3BBB" w:rsidRPr="1B08369F">
        <w:rPr>
          <w:rFonts w:ascii="Arial" w:hAnsi="Arial" w:cs="Arial"/>
          <w:b/>
          <w:bCs/>
          <w:sz w:val="22"/>
          <w:szCs w:val="22"/>
        </w:rPr>
        <w:t xml:space="preserve">URACIÓN </w:t>
      </w:r>
      <w:r w:rsidR="00A6583E" w:rsidRPr="1B08369F">
        <w:rPr>
          <w:rFonts w:ascii="Arial" w:hAnsi="Arial" w:cs="Arial"/>
          <w:b/>
          <w:bCs/>
          <w:sz w:val="22"/>
          <w:szCs w:val="22"/>
        </w:rPr>
        <w:t>Y</w:t>
      </w:r>
      <w:r w:rsidR="00FE3BBB" w:rsidRPr="1B08369F">
        <w:rPr>
          <w:rFonts w:ascii="Arial" w:hAnsi="Arial" w:cs="Arial"/>
          <w:b/>
          <w:bCs/>
          <w:sz w:val="22"/>
          <w:szCs w:val="22"/>
        </w:rPr>
        <w:t xml:space="preserve"> REQUISITOS D</w:t>
      </w:r>
      <w:r w:rsidR="00A6583E" w:rsidRPr="1B08369F">
        <w:rPr>
          <w:rFonts w:ascii="Arial" w:hAnsi="Arial" w:cs="Arial"/>
          <w:b/>
          <w:bCs/>
          <w:sz w:val="22"/>
          <w:szCs w:val="22"/>
        </w:rPr>
        <w:t>E L</w:t>
      </w:r>
      <w:r w:rsidR="00FE3BBB" w:rsidRPr="1B08369F">
        <w:rPr>
          <w:rFonts w:ascii="Arial" w:hAnsi="Arial" w:cs="Arial"/>
          <w:b/>
          <w:bCs/>
          <w:sz w:val="22"/>
          <w:szCs w:val="22"/>
        </w:rPr>
        <w:t>A ESTADÍA</w:t>
      </w:r>
    </w:p>
    <w:p w14:paraId="67BBC920" w14:textId="685AE5CA" w:rsidR="00947B79" w:rsidRPr="00947B79" w:rsidRDefault="7C8C1858"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Los PCC para los cuales se ofrecen ayudas tendrán una duración mínima de doce días y máxima de noventa. El comienzo de los proyectos debe tener lugar </w:t>
      </w:r>
      <w:r w:rsidR="604BC4BD" w:rsidRPr="2F222ECC">
        <w:rPr>
          <w:rFonts w:ascii="Arial" w:hAnsi="Arial" w:cs="Arial"/>
          <w:sz w:val="22"/>
          <w:szCs w:val="22"/>
          <w:lang w:val="es-ES"/>
        </w:rPr>
        <w:t xml:space="preserve">desde la publicación de esta convocatoria y hasta </w:t>
      </w:r>
      <w:r w:rsidR="4DA1DB2B" w:rsidRPr="2F222ECC">
        <w:rPr>
          <w:rFonts w:ascii="Arial" w:hAnsi="Arial" w:cs="Arial"/>
          <w:sz w:val="22"/>
          <w:szCs w:val="22"/>
          <w:lang w:val="es-ES"/>
        </w:rPr>
        <w:t xml:space="preserve">el </w:t>
      </w:r>
      <w:r w:rsidR="52CC3A92" w:rsidRPr="2F222ECC">
        <w:rPr>
          <w:rFonts w:ascii="Arial" w:hAnsi="Arial" w:cs="Arial"/>
          <w:sz w:val="22"/>
          <w:szCs w:val="22"/>
          <w:lang w:val="es-ES"/>
        </w:rPr>
        <w:t xml:space="preserve">2 </w:t>
      </w:r>
      <w:r w:rsidRPr="2F222ECC">
        <w:rPr>
          <w:rFonts w:ascii="Arial" w:hAnsi="Arial" w:cs="Arial"/>
          <w:sz w:val="22"/>
          <w:szCs w:val="22"/>
          <w:lang w:val="es-ES"/>
        </w:rPr>
        <w:t>de noviembre de 202</w:t>
      </w:r>
      <w:r w:rsidR="1B272028" w:rsidRPr="2F222ECC">
        <w:rPr>
          <w:rFonts w:ascii="Arial" w:hAnsi="Arial" w:cs="Arial"/>
          <w:sz w:val="22"/>
          <w:szCs w:val="22"/>
          <w:lang w:val="es-ES"/>
        </w:rPr>
        <w:t>6, sin superar nunca el período máximo establecido</w:t>
      </w:r>
      <w:r w:rsidRPr="2F222ECC">
        <w:rPr>
          <w:rFonts w:ascii="Arial" w:hAnsi="Arial" w:cs="Arial"/>
          <w:sz w:val="22"/>
          <w:szCs w:val="22"/>
          <w:lang w:val="es-ES"/>
        </w:rPr>
        <w:t>.</w:t>
      </w:r>
      <w:r w:rsidR="00947B79" w:rsidRPr="2F222ECC">
        <w:rPr>
          <w:rFonts w:ascii="Arial" w:hAnsi="Arial" w:cs="Arial"/>
          <w:sz w:val="22"/>
          <w:szCs w:val="22"/>
          <w:lang w:val="es-ES"/>
        </w:rPr>
        <w:t xml:space="preserve"> </w:t>
      </w:r>
    </w:p>
    <w:p w14:paraId="2A1FC404" w14:textId="77777777" w:rsidR="00FE3BBB" w:rsidRDefault="00FE3BBB" w:rsidP="00A07EA5">
      <w:pPr>
        <w:spacing w:after="120" w:line="360" w:lineRule="auto"/>
        <w:jc w:val="both"/>
        <w:rPr>
          <w:rFonts w:ascii="Arial" w:hAnsi="Arial" w:cs="Arial"/>
          <w:sz w:val="22"/>
          <w:szCs w:val="22"/>
        </w:rPr>
      </w:pPr>
    </w:p>
    <w:p w14:paraId="1FAF9CCE" w14:textId="77777777" w:rsidR="00FE3BBB" w:rsidRPr="00BA174E" w:rsidRDefault="004846C1" w:rsidP="00FE3BBB">
      <w:pPr>
        <w:spacing w:after="120" w:line="360" w:lineRule="auto"/>
        <w:jc w:val="both"/>
        <w:rPr>
          <w:rFonts w:ascii="Arial" w:hAnsi="Arial" w:cs="Arial"/>
          <w:b/>
          <w:sz w:val="22"/>
          <w:szCs w:val="22"/>
        </w:rPr>
      </w:pPr>
      <w:r>
        <w:rPr>
          <w:rFonts w:ascii="Arial" w:hAnsi="Arial" w:cs="Arial"/>
          <w:b/>
          <w:sz w:val="22"/>
          <w:szCs w:val="22"/>
        </w:rPr>
        <w:t>5</w:t>
      </w:r>
      <w:r w:rsidR="00FE3BBB" w:rsidRPr="00BA174E">
        <w:rPr>
          <w:rFonts w:ascii="Arial" w:hAnsi="Arial" w:cs="Arial"/>
          <w:b/>
          <w:sz w:val="22"/>
          <w:szCs w:val="22"/>
        </w:rPr>
        <w:t xml:space="preserve">. </w:t>
      </w:r>
      <w:r w:rsidR="00FE3BBB">
        <w:rPr>
          <w:rFonts w:ascii="Arial" w:hAnsi="Arial" w:cs="Arial"/>
          <w:b/>
          <w:sz w:val="22"/>
          <w:szCs w:val="22"/>
        </w:rPr>
        <w:t>CONDICI</w:t>
      </w:r>
      <w:r w:rsidR="00947B79">
        <w:rPr>
          <w:rFonts w:ascii="Arial" w:hAnsi="Arial" w:cs="Arial"/>
          <w:b/>
          <w:sz w:val="22"/>
          <w:szCs w:val="22"/>
        </w:rPr>
        <w:t>O</w:t>
      </w:r>
      <w:r w:rsidR="00FE3BBB">
        <w:rPr>
          <w:rFonts w:ascii="Arial" w:hAnsi="Arial" w:cs="Arial"/>
          <w:b/>
          <w:sz w:val="22"/>
          <w:szCs w:val="22"/>
        </w:rPr>
        <w:t>N</w:t>
      </w:r>
      <w:r w:rsidR="00947B79">
        <w:rPr>
          <w:rFonts w:ascii="Arial" w:hAnsi="Arial" w:cs="Arial"/>
          <w:b/>
          <w:sz w:val="22"/>
          <w:szCs w:val="22"/>
        </w:rPr>
        <w:t>ES</w:t>
      </w:r>
      <w:r w:rsidR="00FE3BBB">
        <w:rPr>
          <w:rFonts w:ascii="Arial" w:hAnsi="Arial" w:cs="Arial"/>
          <w:b/>
          <w:sz w:val="22"/>
          <w:szCs w:val="22"/>
        </w:rPr>
        <w:t xml:space="preserve"> ECONÓMICAS E IMPORTE D</w:t>
      </w:r>
      <w:r w:rsidR="00947B79">
        <w:rPr>
          <w:rFonts w:ascii="Arial" w:hAnsi="Arial" w:cs="Arial"/>
          <w:b/>
          <w:sz w:val="22"/>
          <w:szCs w:val="22"/>
        </w:rPr>
        <w:t>E L</w:t>
      </w:r>
      <w:r w:rsidR="00FE3BBB">
        <w:rPr>
          <w:rFonts w:ascii="Arial" w:hAnsi="Arial" w:cs="Arial"/>
          <w:b/>
          <w:sz w:val="22"/>
          <w:szCs w:val="22"/>
        </w:rPr>
        <w:t>AS A</w:t>
      </w:r>
      <w:r w:rsidR="00947B79">
        <w:rPr>
          <w:rFonts w:ascii="Arial" w:hAnsi="Arial" w:cs="Arial"/>
          <w:b/>
          <w:sz w:val="22"/>
          <w:szCs w:val="22"/>
        </w:rPr>
        <w:t>Y</w:t>
      </w:r>
      <w:r w:rsidR="00FE3BBB">
        <w:rPr>
          <w:rFonts w:ascii="Arial" w:hAnsi="Arial" w:cs="Arial"/>
          <w:b/>
          <w:sz w:val="22"/>
          <w:szCs w:val="22"/>
        </w:rPr>
        <w:t xml:space="preserve">UDAS </w:t>
      </w:r>
    </w:p>
    <w:p w14:paraId="5EB45D11" w14:textId="586C87F9" w:rsidR="00C9542C" w:rsidRPr="00C9542C" w:rsidRDefault="00C9542C" w:rsidP="44F1894C">
      <w:pPr>
        <w:spacing w:after="120" w:line="360" w:lineRule="auto"/>
        <w:jc w:val="both"/>
        <w:rPr>
          <w:rFonts w:ascii="Arial" w:hAnsi="Arial" w:cs="Arial"/>
          <w:sz w:val="22"/>
          <w:szCs w:val="22"/>
          <w:lang w:val="es-ES"/>
        </w:rPr>
      </w:pPr>
      <w:r w:rsidRPr="1B08369F">
        <w:rPr>
          <w:rFonts w:ascii="Arial" w:hAnsi="Arial" w:cs="Arial"/>
          <w:sz w:val="22"/>
          <w:szCs w:val="22"/>
          <w:lang w:val="es-ES"/>
        </w:rPr>
        <w:t xml:space="preserve">1. Esta convocatoria se financia con </w:t>
      </w:r>
      <w:r w:rsidR="0E8404FF" w:rsidRPr="1B08369F">
        <w:rPr>
          <w:rFonts w:ascii="Arial" w:hAnsi="Arial" w:cs="Arial"/>
          <w:sz w:val="22"/>
          <w:szCs w:val="22"/>
          <w:lang w:val="es-ES"/>
        </w:rPr>
        <w:t>las siguientes aplicaciones presupuestarias de los f</w:t>
      </w:r>
      <w:r w:rsidRPr="1B08369F">
        <w:rPr>
          <w:rFonts w:ascii="Arial" w:hAnsi="Arial" w:cs="Arial"/>
          <w:sz w:val="22"/>
          <w:szCs w:val="22"/>
          <w:lang w:val="es-ES"/>
        </w:rPr>
        <w:t>ondos propios de la</w:t>
      </w:r>
      <w:r w:rsidR="1823F348" w:rsidRPr="1B08369F">
        <w:rPr>
          <w:rFonts w:ascii="Arial" w:hAnsi="Arial" w:cs="Arial"/>
          <w:sz w:val="22"/>
          <w:szCs w:val="22"/>
          <w:lang w:val="es-ES"/>
        </w:rPr>
        <w:t xml:space="preserve"> UDC:</w:t>
      </w:r>
    </w:p>
    <w:p w14:paraId="48633BAD" w14:textId="050C3003" w:rsidR="00C9542C" w:rsidRPr="00C9542C" w:rsidRDefault="00C9542C" w:rsidP="1A436002">
      <w:pPr>
        <w:spacing w:after="120" w:line="360" w:lineRule="auto"/>
        <w:jc w:val="both"/>
        <w:rPr>
          <w:rFonts w:ascii="Arial" w:hAnsi="Arial" w:cs="Arial"/>
          <w:sz w:val="22"/>
          <w:szCs w:val="22"/>
          <w:lang w:val="es-ES"/>
        </w:rPr>
      </w:pPr>
      <w:r w:rsidRPr="1B08369F">
        <w:rPr>
          <w:rFonts w:ascii="Arial" w:hAnsi="Arial" w:cs="Arial"/>
          <w:sz w:val="22"/>
          <w:szCs w:val="22"/>
          <w:lang w:val="es-ES"/>
        </w:rPr>
        <w:t>- 0</w:t>
      </w:r>
      <w:r w:rsidR="705E8C11" w:rsidRPr="1B08369F">
        <w:rPr>
          <w:rFonts w:ascii="Arial" w:hAnsi="Arial" w:cs="Arial"/>
          <w:sz w:val="22"/>
          <w:szCs w:val="22"/>
          <w:lang w:val="es-ES"/>
        </w:rPr>
        <w:t>90</w:t>
      </w:r>
      <w:r w:rsidR="00C11716" w:rsidRPr="1B08369F">
        <w:rPr>
          <w:rFonts w:ascii="Arial" w:hAnsi="Arial" w:cs="Arial"/>
          <w:sz w:val="22"/>
          <w:szCs w:val="22"/>
          <w:lang w:val="es-ES"/>
        </w:rPr>
        <w:t>1</w:t>
      </w:r>
      <w:r w:rsidR="705E8C11" w:rsidRPr="1B08369F">
        <w:rPr>
          <w:rFonts w:ascii="Arial" w:hAnsi="Arial" w:cs="Arial"/>
          <w:sz w:val="22"/>
          <w:szCs w:val="22"/>
          <w:lang w:val="es-ES"/>
        </w:rPr>
        <w:t xml:space="preserve"> </w:t>
      </w:r>
      <w:r w:rsidR="00C11716" w:rsidRPr="1B08369F">
        <w:rPr>
          <w:rFonts w:ascii="Arial" w:hAnsi="Arial" w:cs="Arial"/>
          <w:sz w:val="22"/>
          <w:szCs w:val="22"/>
          <w:lang w:val="es-ES"/>
        </w:rPr>
        <w:t>321A</w:t>
      </w:r>
      <w:r w:rsidR="705E8C11" w:rsidRPr="1B08369F">
        <w:rPr>
          <w:rFonts w:ascii="Arial" w:hAnsi="Arial" w:cs="Arial"/>
          <w:sz w:val="22"/>
          <w:szCs w:val="22"/>
          <w:lang w:val="es-ES"/>
        </w:rPr>
        <w:t xml:space="preserve"> 48101</w:t>
      </w:r>
      <w:r w:rsidRPr="1B08369F">
        <w:rPr>
          <w:rFonts w:ascii="Arial" w:hAnsi="Arial" w:cs="Arial"/>
          <w:sz w:val="22"/>
          <w:szCs w:val="22"/>
          <w:lang w:val="es-ES"/>
        </w:rPr>
        <w:t xml:space="preserve"> por un importe inicial de </w:t>
      </w:r>
      <w:r w:rsidR="735E7411" w:rsidRPr="1B08369F">
        <w:rPr>
          <w:rFonts w:ascii="Arial" w:hAnsi="Arial" w:cs="Arial"/>
          <w:sz w:val="22"/>
          <w:szCs w:val="22"/>
          <w:lang w:val="es-ES"/>
        </w:rPr>
        <w:t>2.450</w:t>
      </w:r>
      <w:r w:rsidR="0004490B" w:rsidRPr="1B08369F">
        <w:rPr>
          <w:rFonts w:ascii="Arial" w:hAnsi="Arial" w:cs="Arial"/>
          <w:sz w:val="22"/>
          <w:szCs w:val="22"/>
          <w:lang w:val="es-ES"/>
        </w:rPr>
        <w:t xml:space="preserve"> </w:t>
      </w:r>
      <w:r w:rsidRPr="1B08369F">
        <w:rPr>
          <w:rFonts w:ascii="Arial" w:hAnsi="Arial" w:cs="Arial"/>
          <w:sz w:val="22"/>
          <w:szCs w:val="22"/>
          <w:lang w:val="es-ES"/>
        </w:rPr>
        <w:t xml:space="preserve">euros, para ayudas </w:t>
      </w:r>
      <w:r w:rsidR="58805846" w:rsidRPr="1B08369F">
        <w:rPr>
          <w:rFonts w:ascii="Arial" w:hAnsi="Arial" w:cs="Arial"/>
          <w:sz w:val="22"/>
          <w:szCs w:val="22"/>
          <w:lang w:val="es-ES"/>
        </w:rPr>
        <w:t>al</w:t>
      </w:r>
      <w:r w:rsidRPr="1B08369F">
        <w:rPr>
          <w:rFonts w:ascii="Arial" w:hAnsi="Arial" w:cs="Arial"/>
          <w:sz w:val="22"/>
          <w:szCs w:val="22"/>
          <w:lang w:val="es-ES"/>
        </w:rPr>
        <w:t xml:space="preserve"> PDI en </w:t>
      </w:r>
      <w:r w:rsidR="4DDA6242" w:rsidRPr="1B08369F">
        <w:rPr>
          <w:rFonts w:ascii="Arial" w:hAnsi="Arial" w:cs="Arial"/>
          <w:sz w:val="22"/>
          <w:szCs w:val="22"/>
          <w:lang w:val="es-ES"/>
        </w:rPr>
        <w:t>c</w:t>
      </w:r>
      <w:r w:rsidRPr="1B08369F">
        <w:rPr>
          <w:rFonts w:ascii="Arial" w:hAnsi="Arial" w:cs="Arial"/>
          <w:sz w:val="22"/>
          <w:szCs w:val="22"/>
          <w:lang w:val="es-ES"/>
        </w:rPr>
        <w:t xml:space="preserve">ooperación al </w:t>
      </w:r>
      <w:r w:rsidR="1F31E6B6" w:rsidRPr="1B08369F">
        <w:rPr>
          <w:rFonts w:ascii="Arial" w:hAnsi="Arial" w:cs="Arial"/>
          <w:sz w:val="22"/>
          <w:szCs w:val="22"/>
          <w:lang w:val="es-ES"/>
        </w:rPr>
        <w:t>d</w:t>
      </w:r>
      <w:r w:rsidRPr="1B08369F">
        <w:rPr>
          <w:rFonts w:ascii="Arial" w:hAnsi="Arial" w:cs="Arial"/>
          <w:sz w:val="22"/>
          <w:szCs w:val="22"/>
          <w:lang w:val="es-ES"/>
        </w:rPr>
        <w:t>esarrollo,</w:t>
      </w:r>
    </w:p>
    <w:p w14:paraId="21F54845" w14:textId="39F777A3" w:rsidR="00C9542C" w:rsidRPr="00C9542C" w:rsidRDefault="00C9542C" w:rsidP="43CE8CF4">
      <w:pPr>
        <w:spacing w:after="120" w:line="360" w:lineRule="auto"/>
        <w:jc w:val="both"/>
        <w:rPr>
          <w:rFonts w:ascii="Arial" w:hAnsi="Arial" w:cs="Arial"/>
          <w:sz w:val="22"/>
          <w:szCs w:val="22"/>
          <w:lang w:val="es-ES"/>
        </w:rPr>
      </w:pPr>
      <w:r w:rsidRPr="1B08369F">
        <w:rPr>
          <w:rFonts w:ascii="Arial" w:hAnsi="Arial" w:cs="Arial"/>
          <w:sz w:val="22"/>
          <w:szCs w:val="22"/>
          <w:lang w:val="es-ES"/>
        </w:rPr>
        <w:t>- 0</w:t>
      </w:r>
      <w:r w:rsidR="7F0B19D7" w:rsidRPr="1B08369F">
        <w:rPr>
          <w:rFonts w:ascii="Arial" w:hAnsi="Arial" w:cs="Arial"/>
          <w:sz w:val="22"/>
          <w:szCs w:val="22"/>
          <w:lang w:val="es-ES"/>
        </w:rPr>
        <w:t>90</w:t>
      </w:r>
      <w:r w:rsidR="00C11716" w:rsidRPr="1B08369F">
        <w:rPr>
          <w:rFonts w:ascii="Arial" w:hAnsi="Arial" w:cs="Arial"/>
          <w:sz w:val="22"/>
          <w:szCs w:val="22"/>
          <w:lang w:val="es-ES"/>
        </w:rPr>
        <w:t>1</w:t>
      </w:r>
      <w:r w:rsidR="7F0B19D7" w:rsidRPr="1B08369F">
        <w:rPr>
          <w:rFonts w:ascii="Arial" w:hAnsi="Arial" w:cs="Arial"/>
          <w:sz w:val="22"/>
          <w:szCs w:val="22"/>
          <w:lang w:val="es-ES"/>
        </w:rPr>
        <w:t xml:space="preserve"> </w:t>
      </w:r>
      <w:r w:rsidR="00C11716" w:rsidRPr="1B08369F">
        <w:rPr>
          <w:rFonts w:ascii="Arial" w:hAnsi="Arial" w:cs="Arial"/>
          <w:sz w:val="22"/>
          <w:szCs w:val="22"/>
          <w:lang w:val="es-ES"/>
        </w:rPr>
        <w:t>321A</w:t>
      </w:r>
      <w:r w:rsidR="7F0B19D7" w:rsidRPr="1B08369F">
        <w:rPr>
          <w:rFonts w:ascii="Arial" w:hAnsi="Arial" w:cs="Arial"/>
          <w:sz w:val="22"/>
          <w:szCs w:val="22"/>
          <w:lang w:val="es-ES"/>
        </w:rPr>
        <w:t xml:space="preserve"> 48201</w:t>
      </w:r>
      <w:r w:rsidRPr="1B08369F">
        <w:rPr>
          <w:rFonts w:ascii="Arial" w:hAnsi="Arial" w:cs="Arial"/>
          <w:sz w:val="22"/>
          <w:szCs w:val="22"/>
          <w:lang w:val="es-ES"/>
        </w:rPr>
        <w:t xml:space="preserve"> por un importe inicial de </w:t>
      </w:r>
      <w:r w:rsidR="2F1AA59B" w:rsidRPr="1B08369F">
        <w:rPr>
          <w:rFonts w:ascii="Arial" w:hAnsi="Arial" w:cs="Arial"/>
          <w:sz w:val="22"/>
          <w:szCs w:val="22"/>
          <w:lang w:val="es-ES"/>
        </w:rPr>
        <w:t>2.450</w:t>
      </w:r>
      <w:r w:rsidR="0004490B" w:rsidRPr="1B08369F">
        <w:rPr>
          <w:rFonts w:ascii="Arial" w:hAnsi="Arial" w:cs="Arial"/>
          <w:sz w:val="22"/>
          <w:szCs w:val="22"/>
          <w:lang w:val="es-ES"/>
        </w:rPr>
        <w:t xml:space="preserve"> </w:t>
      </w:r>
      <w:r w:rsidRPr="1B08369F">
        <w:rPr>
          <w:rFonts w:ascii="Arial" w:hAnsi="Arial" w:cs="Arial"/>
          <w:sz w:val="22"/>
          <w:szCs w:val="22"/>
          <w:lang w:val="es-ES"/>
        </w:rPr>
        <w:t xml:space="preserve">euros, para ayudas </w:t>
      </w:r>
      <w:r w:rsidR="526E437D" w:rsidRPr="1B08369F">
        <w:rPr>
          <w:rFonts w:ascii="Arial" w:hAnsi="Arial" w:cs="Arial"/>
          <w:sz w:val="22"/>
          <w:szCs w:val="22"/>
          <w:lang w:val="es-ES"/>
        </w:rPr>
        <w:t>al</w:t>
      </w:r>
      <w:r w:rsidRPr="1B08369F">
        <w:rPr>
          <w:rFonts w:ascii="Arial" w:hAnsi="Arial" w:cs="Arial"/>
          <w:sz w:val="22"/>
          <w:szCs w:val="22"/>
          <w:lang w:val="es-ES"/>
        </w:rPr>
        <w:t xml:space="preserve"> </w:t>
      </w:r>
      <w:r w:rsidR="005A6C5F" w:rsidRPr="1B08369F">
        <w:rPr>
          <w:rFonts w:ascii="Arial" w:hAnsi="Arial" w:cs="Arial"/>
          <w:sz w:val="22"/>
          <w:szCs w:val="22"/>
          <w:lang w:val="es-ES"/>
        </w:rPr>
        <w:t>P</w:t>
      </w:r>
      <w:r w:rsidR="00AC63D6" w:rsidRPr="1B08369F">
        <w:rPr>
          <w:rFonts w:ascii="Arial" w:hAnsi="Arial" w:cs="Arial"/>
          <w:sz w:val="22"/>
          <w:szCs w:val="22"/>
          <w:lang w:val="es-ES"/>
        </w:rPr>
        <w:t>T</w:t>
      </w:r>
      <w:r w:rsidR="3815AD24" w:rsidRPr="1B08369F">
        <w:rPr>
          <w:rFonts w:ascii="Arial" w:hAnsi="Arial" w:cs="Arial"/>
          <w:sz w:val="22"/>
          <w:szCs w:val="22"/>
          <w:lang w:val="es-ES"/>
        </w:rPr>
        <w:t>G</w:t>
      </w:r>
      <w:r w:rsidR="00AC63D6" w:rsidRPr="1B08369F">
        <w:rPr>
          <w:rFonts w:ascii="Arial" w:hAnsi="Arial" w:cs="Arial"/>
          <w:sz w:val="22"/>
          <w:szCs w:val="22"/>
          <w:lang w:val="es-ES"/>
        </w:rPr>
        <w:t>AS</w:t>
      </w:r>
      <w:r w:rsidRPr="1B08369F">
        <w:rPr>
          <w:rFonts w:ascii="Arial" w:hAnsi="Arial" w:cs="Arial"/>
          <w:sz w:val="22"/>
          <w:szCs w:val="22"/>
          <w:lang w:val="es-ES"/>
        </w:rPr>
        <w:t xml:space="preserve"> en </w:t>
      </w:r>
      <w:r w:rsidR="423194B0" w:rsidRPr="1B08369F">
        <w:rPr>
          <w:rFonts w:ascii="Arial" w:hAnsi="Arial" w:cs="Arial"/>
          <w:sz w:val="22"/>
          <w:szCs w:val="22"/>
          <w:lang w:val="es-ES"/>
        </w:rPr>
        <w:t>c</w:t>
      </w:r>
      <w:r w:rsidRPr="1B08369F">
        <w:rPr>
          <w:rFonts w:ascii="Arial" w:hAnsi="Arial" w:cs="Arial"/>
          <w:sz w:val="22"/>
          <w:szCs w:val="22"/>
          <w:lang w:val="es-ES"/>
        </w:rPr>
        <w:t xml:space="preserve">ooperación al </w:t>
      </w:r>
      <w:r w:rsidR="3C01314B" w:rsidRPr="1B08369F">
        <w:rPr>
          <w:rFonts w:ascii="Arial" w:hAnsi="Arial" w:cs="Arial"/>
          <w:sz w:val="22"/>
          <w:szCs w:val="22"/>
          <w:lang w:val="es-ES"/>
        </w:rPr>
        <w:t>d</w:t>
      </w:r>
      <w:r w:rsidRPr="1B08369F">
        <w:rPr>
          <w:rFonts w:ascii="Arial" w:hAnsi="Arial" w:cs="Arial"/>
          <w:sz w:val="22"/>
          <w:szCs w:val="22"/>
          <w:lang w:val="es-ES"/>
        </w:rPr>
        <w:t>esarrollo.</w:t>
      </w:r>
    </w:p>
    <w:p w14:paraId="464DFBBF" w14:textId="5C6A477D" w:rsidR="56C7E70E" w:rsidRDefault="56C7E70E" w:rsidP="1B08369F">
      <w:pPr>
        <w:spacing w:after="120" w:line="360" w:lineRule="auto"/>
        <w:jc w:val="both"/>
      </w:pPr>
      <w:r w:rsidRPr="2F222ECC">
        <w:rPr>
          <w:rFonts w:ascii="Arial" w:hAnsi="Arial" w:cs="Arial"/>
          <w:sz w:val="22"/>
          <w:szCs w:val="22"/>
          <w:lang w:val="es-ES"/>
        </w:rPr>
        <w:t xml:space="preserve">Los importes que se indican podrán verse incrementados en función de la disponibilidad presupuestaria. En caso de que no haya candidaturas en uno de los sectores del personal de la UDC, las ayudas podrán concederse a solicitantes de otro sector. </w:t>
      </w:r>
    </w:p>
    <w:p w14:paraId="6C73D143" w14:textId="294BCE1F" w:rsidR="56C7E70E" w:rsidRDefault="2EB75651"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2. Dichas ayudas consistirá en lo siguiente</w:t>
      </w:r>
      <w:r w:rsidR="56C7E70E" w:rsidRPr="2F222ECC">
        <w:rPr>
          <w:rFonts w:ascii="Arial" w:hAnsi="Arial" w:cs="Arial"/>
          <w:sz w:val="22"/>
          <w:szCs w:val="22"/>
          <w:lang w:val="es-ES"/>
        </w:rPr>
        <w:t>:</w:t>
      </w:r>
    </w:p>
    <w:p w14:paraId="40993D06" w14:textId="64087331" w:rsidR="56C7E70E" w:rsidRDefault="56C7E70E" w:rsidP="2F222ECC">
      <w:pPr>
        <w:pStyle w:val="Prrafodelista"/>
        <w:numPr>
          <w:ilvl w:val="0"/>
          <w:numId w:val="8"/>
        </w:numPr>
        <w:spacing w:after="120" w:line="360" w:lineRule="auto"/>
        <w:jc w:val="both"/>
        <w:rPr>
          <w:rFonts w:ascii="Arial" w:hAnsi="Arial" w:cs="Arial"/>
          <w:lang w:val="es-ES"/>
        </w:rPr>
      </w:pPr>
      <w:bookmarkStart w:id="1" w:name="_Int_6A0hJ2q0"/>
      <w:r w:rsidRPr="2F222ECC">
        <w:rPr>
          <w:rFonts w:ascii="Arial" w:hAnsi="Arial" w:cs="Arial"/>
          <w:sz w:val="22"/>
          <w:szCs w:val="22"/>
          <w:lang w:val="es-ES"/>
        </w:rPr>
        <w:t>El</w:t>
      </w:r>
      <w:bookmarkEnd w:id="1"/>
      <w:r w:rsidRPr="2F222ECC">
        <w:rPr>
          <w:rFonts w:ascii="Arial" w:hAnsi="Arial" w:cs="Arial"/>
          <w:sz w:val="22"/>
          <w:szCs w:val="22"/>
          <w:lang w:val="es-ES"/>
        </w:rPr>
        <w:t xml:space="preserve"> viaje a la ciudad o al país de destino y el regreso a España, hasta un máximo de 1700 €.</w:t>
      </w:r>
    </w:p>
    <w:p w14:paraId="5F0766E9" w14:textId="277C8A24" w:rsidR="56C7E70E" w:rsidRDefault="56C7E70E" w:rsidP="2F222ECC">
      <w:pPr>
        <w:pStyle w:val="Prrafodelista"/>
        <w:numPr>
          <w:ilvl w:val="0"/>
          <w:numId w:val="8"/>
        </w:numPr>
        <w:spacing w:after="120" w:line="360" w:lineRule="auto"/>
        <w:jc w:val="both"/>
        <w:rPr>
          <w:rFonts w:ascii="Arial" w:hAnsi="Arial" w:cs="Arial"/>
          <w:lang w:val="es-ES"/>
        </w:rPr>
      </w:pPr>
      <w:r w:rsidRPr="2F222ECC">
        <w:rPr>
          <w:rFonts w:ascii="Arial" w:hAnsi="Arial" w:cs="Arial"/>
          <w:sz w:val="22"/>
          <w:szCs w:val="22"/>
          <w:lang w:val="es-ES"/>
        </w:rPr>
        <w:t>El seguro del viaje (accidentes, enfermedad y responsabilidad civil).</w:t>
      </w:r>
    </w:p>
    <w:p w14:paraId="7394E812" w14:textId="7857E2A4" w:rsidR="666F629A" w:rsidRDefault="6734DD35" w:rsidP="2F222ECC">
      <w:pPr>
        <w:pStyle w:val="Prrafodelista"/>
        <w:numPr>
          <w:ilvl w:val="0"/>
          <w:numId w:val="8"/>
        </w:numPr>
        <w:spacing w:after="120" w:line="360" w:lineRule="auto"/>
        <w:jc w:val="both"/>
        <w:rPr>
          <w:rFonts w:ascii="Arial" w:hAnsi="Arial" w:cs="Arial"/>
          <w:lang w:val="es-ES"/>
        </w:rPr>
      </w:pPr>
      <w:r w:rsidRPr="2F222ECC">
        <w:rPr>
          <w:rFonts w:ascii="Arial" w:hAnsi="Arial" w:cs="Arial"/>
          <w:sz w:val="22"/>
          <w:szCs w:val="22"/>
          <w:lang w:val="es-ES"/>
        </w:rPr>
        <w:t>Una ayuda para los g</w:t>
      </w:r>
      <w:r w:rsidR="666F629A" w:rsidRPr="2F222ECC">
        <w:rPr>
          <w:rFonts w:ascii="Arial" w:hAnsi="Arial" w:cs="Arial"/>
          <w:sz w:val="22"/>
          <w:szCs w:val="22"/>
          <w:lang w:val="es-ES"/>
        </w:rPr>
        <w:t xml:space="preserve">astos derivados del mantenimiento en el país de destino. </w:t>
      </w:r>
    </w:p>
    <w:p w14:paraId="038E6000" w14:textId="7F576533" w:rsidR="666F629A" w:rsidRDefault="2F222ECC" w:rsidP="2F222ECC">
      <w:pPr>
        <w:spacing w:after="120" w:line="360" w:lineRule="auto"/>
        <w:jc w:val="both"/>
        <w:rPr>
          <w:rFonts w:ascii="Arial" w:hAnsi="Arial" w:cs="Arial"/>
          <w:lang w:val="es-ES"/>
        </w:rPr>
      </w:pPr>
      <w:r w:rsidRPr="2F222ECC">
        <w:rPr>
          <w:rFonts w:ascii="Arial" w:hAnsi="Arial" w:cs="Arial"/>
          <w:sz w:val="22"/>
          <w:szCs w:val="22"/>
          <w:lang w:val="es-ES"/>
        </w:rPr>
        <w:t xml:space="preserve">3. </w:t>
      </w:r>
      <w:r w:rsidR="666F629A" w:rsidRPr="2F222ECC">
        <w:rPr>
          <w:rFonts w:ascii="Arial" w:hAnsi="Arial" w:cs="Arial"/>
          <w:sz w:val="22"/>
          <w:szCs w:val="22"/>
          <w:lang w:val="es-ES"/>
        </w:rPr>
        <w:t>El alojamiento</w:t>
      </w:r>
      <w:r w:rsidR="00B50EB3" w:rsidRPr="2F222ECC">
        <w:rPr>
          <w:rFonts w:ascii="Arial" w:hAnsi="Arial" w:cs="Arial"/>
          <w:sz w:val="22"/>
          <w:szCs w:val="22"/>
          <w:lang w:val="es-ES"/>
        </w:rPr>
        <w:t xml:space="preserve"> y los desplazamientos internos a las diferentes comunidades donde </w:t>
      </w:r>
      <w:r w:rsidR="666F629A" w:rsidRPr="2F222ECC">
        <w:rPr>
          <w:rFonts w:ascii="Arial" w:hAnsi="Arial" w:cs="Arial"/>
          <w:sz w:val="22"/>
          <w:szCs w:val="22"/>
          <w:lang w:val="es-ES"/>
        </w:rPr>
        <w:t>se esté desarrollando el proyecto correrán a cargo de la ONGD o universidad que ampare el PDI o PT</w:t>
      </w:r>
      <w:r w:rsidR="749AAF51" w:rsidRPr="2F222ECC">
        <w:rPr>
          <w:rFonts w:ascii="Arial" w:hAnsi="Arial" w:cs="Arial"/>
          <w:sz w:val="22"/>
          <w:szCs w:val="22"/>
          <w:lang w:val="es-ES"/>
        </w:rPr>
        <w:t>G</w:t>
      </w:r>
      <w:r w:rsidR="666F629A" w:rsidRPr="2F222ECC">
        <w:rPr>
          <w:rFonts w:ascii="Arial" w:hAnsi="Arial" w:cs="Arial"/>
          <w:sz w:val="22"/>
          <w:szCs w:val="22"/>
          <w:lang w:val="es-ES"/>
        </w:rPr>
        <w:t xml:space="preserve">AS, de la entidad que sea su socia local o de la propia persona solicitante. </w:t>
      </w:r>
    </w:p>
    <w:p w14:paraId="7FD358AC" w14:textId="034B30FD" w:rsidR="666F629A" w:rsidRDefault="316E1783"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4. La estancia del PDI o PTGAS se podrá conceder con sin ayudas de coste. </w:t>
      </w:r>
    </w:p>
    <w:p w14:paraId="70544277" w14:textId="24954B2F" w:rsidR="666F629A" w:rsidRDefault="316E1783"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5. </w:t>
      </w:r>
      <w:r w:rsidR="2DBA40E9" w:rsidRPr="2F222ECC">
        <w:rPr>
          <w:rFonts w:ascii="Arial" w:hAnsi="Arial" w:cs="Arial"/>
          <w:sz w:val="22"/>
          <w:szCs w:val="22"/>
          <w:lang w:val="es-ES"/>
        </w:rPr>
        <w:t xml:space="preserve">En ningún caso el </w:t>
      </w:r>
      <w:r w:rsidR="666F629A" w:rsidRPr="2F222ECC">
        <w:rPr>
          <w:rFonts w:ascii="Arial" w:hAnsi="Arial" w:cs="Arial"/>
          <w:sz w:val="22"/>
          <w:szCs w:val="22"/>
          <w:lang w:val="es-ES"/>
        </w:rPr>
        <w:t xml:space="preserve">importe de la ayuda podrá ser de tal cuantía que, aisladamente o en concurrencia con otras subvenciones, </w:t>
      </w:r>
      <w:r w:rsidR="2CAF8DA9" w:rsidRPr="2F222ECC">
        <w:rPr>
          <w:rFonts w:ascii="Arial" w:hAnsi="Arial" w:cs="Arial"/>
          <w:sz w:val="22"/>
          <w:szCs w:val="22"/>
          <w:lang w:val="es-ES"/>
        </w:rPr>
        <w:t xml:space="preserve">ayudas, </w:t>
      </w:r>
      <w:r w:rsidR="666F629A" w:rsidRPr="2F222ECC">
        <w:rPr>
          <w:rFonts w:ascii="Arial" w:hAnsi="Arial" w:cs="Arial"/>
          <w:sz w:val="22"/>
          <w:szCs w:val="22"/>
          <w:lang w:val="es-ES"/>
        </w:rPr>
        <w:t>ingresos u otros recursos, supere el coste de la actividad subvencionada.</w:t>
      </w:r>
    </w:p>
    <w:p w14:paraId="366A998C" w14:textId="77777777" w:rsidR="00C9542C" w:rsidRPr="00C9542C" w:rsidRDefault="00C9542C" w:rsidP="00C9542C">
      <w:pPr>
        <w:spacing w:after="120" w:line="360" w:lineRule="auto"/>
        <w:jc w:val="both"/>
        <w:rPr>
          <w:rFonts w:ascii="Arial" w:hAnsi="Arial" w:cs="Arial"/>
          <w:sz w:val="22"/>
          <w:szCs w:val="22"/>
          <w:lang w:val="es-ES_tradnl"/>
        </w:rPr>
      </w:pPr>
    </w:p>
    <w:p w14:paraId="0FFB24EB" w14:textId="13FA835A" w:rsidR="00F54362" w:rsidRPr="00F54362" w:rsidRDefault="005C63BF" w:rsidP="1B08369F">
      <w:pPr>
        <w:spacing w:after="120" w:line="360" w:lineRule="auto"/>
        <w:jc w:val="both"/>
        <w:rPr>
          <w:rFonts w:ascii="Arial" w:hAnsi="Arial" w:cs="Arial"/>
          <w:b/>
          <w:bCs/>
          <w:sz w:val="22"/>
          <w:szCs w:val="22"/>
          <w:lang w:val="es-ES_tradnl"/>
        </w:rPr>
      </w:pPr>
      <w:r w:rsidRPr="2F222ECC">
        <w:rPr>
          <w:rFonts w:ascii="Arial" w:hAnsi="Arial" w:cs="Arial"/>
          <w:b/>
          <w:bCs/>
          <w:sz w:val="22"/>
          <w:szCs w:val="22"/>
        </w:rPr>
        <w:t>6. PAG</w:t>
      </w:r>
      <w:r w:rsidR="000226F1" w:rsidRPr="2F222ECC">
        <w:rPr>
          <w:rFonts w:ascii="Arial" w:hAnsi="Arial" w:cs="Arial"/>
          <w:b/>
          <w:bCs/>
          <w:sz w:val="22"/>
          <w:szCs w:val="22"/>
        </w:rPr>
        <w:t>O Y</w:t>
      </w:r>
      <w:r w:rsidRPr="2F222ECC">
        <w:rPr>
          <w:rFonts w:ascii="Arial" w:hAnsi="Arial" w:cs="Arial"/>
          <w:b/>
          <w:bCs/>
          <w:sz w:val="22"/>
          <w:szCs w:val="22"/>
        </w:rPr>
        <w:t xml:space="preserve"> DEVOLUCIÓN D</w:t>
      </w:r>
      <w:r w:rsidR="000226F1" w:rsidRPr="2F222ECC">
        <w:rPr>
          <w:rFonts w:ascii="Arial" w:hAnsi="Arial" w:cs="Arial"/>
          <w:b/>
          <w:bCs/>
          <w:sz w:val="22"/>
          <w:szCs w:val="22"/>
        </w:rPr>
        <w:t>E L</w:t>
      </w:r>
      <w:r w:rsidRPr="2F222ECC">
        <w:rPr>
          <w:rFonts w:ascii="Arial" w:hAnsi="Arial" w:cs="Arial"/>
          <w:b/>
          <w:bCs/>
          <w:sz w:val="22"/>
          <w:szCs w:val="22"/>
        </w:rPr>
        <w:t>AS A</w:t>
      </w:r>
      <w:r w:rsidR="000226F1" w:rsidRPr="2F222ECC">
        <w:rPr>
          <w:rFonts w:ascii="Arial" w:hAnsi="Arial" w:cs="Arial"/>
          <w:b/>
          <w:bCs/>
          <w:sz w:val="22"/>
          <w:szCs w:val="22"/>
        </w:rPr>
        <w:t>Y</w:t>
      </w:r>
      <w:r w:rsidRPr="2F222ECC">
        <w:rPr>
          <w:rFonts w:ascii="Arial" w:hAnsi="Arial" w:cs="Arial"/>
          <w:b/>
          <w:bCs/>
          <w:sz w:val="22"/>
          <w:szCs w:val="22"/>
        </w:rPr>
        <w:t>UDAS</w:t>
      </w:r>
    </w:p>
    <w:p w14:paraId="2169A2A0" w14:textId="4509A90A" w:rsidR="7ABBD496" w:rsidRDefault="7ABBD496"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1. El abono de la cuantía se realizará de la siguiente forma:</w:t>
      </w:r>
    </w:p>
    <w:p w14:paraId="5C371A3E" w14:textId="20C3C647" w:rsidR="00F54362" w:rsidRPr="00F54362" w:rsidRDefault="00F54362" w:rsidP="2F222ECC">
      <w:pPr>
        <w:pStyle w:val="Prrafodelista"/>
        <w:numPr>
          <w:ilvl w:val="0"/>
          <w:numId w:val="7"/>
        </w:numPr>
        <w:spacing w:after="120" w:line="360" w:lineRule="auto"/>
        <w:jc w:val="both"/>
        <w:rPr>
          <w:rFonts w:ascii="Arial" w:hAnsi="Arial" w:cs="Arial"/>
          <w:sz w:val="22"/>
          <w:szCs w:val="22"/>
          <w:lang w:val="es-ES"/>
        </w:rPr>
      </w:pPr>
      <w:bookmarkStart w:id="2" w:name="_Int_uFbdT1ME"/>
      <w:r w:rsidRPr="2F222ECC">
        <w:rPr>
          <w:rFonts w:ascii="Arial" w:hAnsi="Arial" w:cs="Arial"/>
          <w:sz w:val="22"/>
          <w:szCs w:val="22"/>
          <w:lang w:val="es-ES"/>
        </w:rPr>
        <w:t>Se</w:t>
      </w:r>
      <w:bookmarkEnd w:id="2"/>
      <w:r w:rsidRPr="2F222ECC">
        <w:rPr>
          <w:rFonts w:ascii="Arial" w:hAnsi="Arial" w:cs="Arial"/>
          <w:sz w:val="22"/>
          <w:szCs w:val="22"/>
          <w:lang w:val="es-ES"/>
        </w:rPr>
        <w:t xml:space="preserve"> </w:t>
      </w:r>
      <w:r w:rsidR="00C11716" w:rsidRPr="2F222ECC">
        <w:rPr>
          <w:rFonts w:ascii="Arial" w:hAnsi="Arial" w:cs="Arial"/>
          <w:sz w:val="22"/>
          <w:szCs w:val="22"/>
          <w:lang w:val="es-ES"/>
        </w:rPr>
        <w:t>abonará</w:t>
      </w:r>
      <w:r w:rsidRPr="2F222ECC">
        <w:rPr>
          <w:rFonts w:ascii="Arial" w:hAnsi="Arial" w:cs="Arial"/>
          <w:sz w:val="22"/>
          <w:szCs w:val="22"/>
          <w:lang w:val="es-ES"/>
        </w:rPr>
        <w:t xml:space="preserve"> el 80 % de la cantidad asignada en el momento de la resolución de la convocatoria</w:t>
      </w:r>
      <w:r w:rsidR="7B9B001A" w:rsidRPr="2F222ECC">
        <w:rPr>
          <w:rFonts w:ascii="Arial" w:hAnsi="Arial" w:cs="Arial"/>
          <w:sz w:val="22"/>
          <w:szCs w:val="22"/>
          <w:lang w:val="es-ES"/>
        </w:rPr>
        <w:t>. D</w:t>
      </w:r>
      <w:r w:rsidRPr="2F222ECC">
        <w:rPr>
          <w:rFonts w:ascii="Arial" w:hAnsi="Arial" w:cs="Arial"/>
          <w:sz w:val="22"/>
          <w:szCs w:val="22"/>
          <w:lang w:val="es-ES"/>
        </w:rPr>
        <w:t xml:space="preserve">e ser el caso, </w:t>
      </w:r>
      <w:r w:rsidR="593DD2C7" w:rsidRPr="2F222ECC">
        <w:rPr>
          <w:rFonts w:ascii="Arial" w:hAnsi="Arial" w:cs="Arial"/>
          <w:sz w:val="22"/>
          <w:szCs w:val="22"/>
          <w:lang w:val="es-ES"/>
        </w:rPr>
        <w:t xml:space="preserve">se aplicarán </w:t>
      </w:r>
      <w:r w:rsidRPr="2F222ECC">
        <w:rPr>
          <w:rFonts w:ascii="Arial" w:hAnsi="Arial" w:cs="Arial"/>
          <w:sz w:val="22"/>
          <w:szCs w:val="22"/>
          <w:lang w:val="es-ES"/>
        </w:rPr>
        <w:t xml:space="preserve">las retenciones correspondientes. </w:t>
      </w:r>
    </w:p>
    <w:p w14:paraId="6A28BB99" w14:textId="259887B9" w:rsidR="00F54362" w:rsidRPr="00F54362" w:rsidRDefault="00F54362" w:rsidP="2F222ECC">
      <w:pPr>
        <w:pStyle w:val="Prrafodelista"/>
        <w:numPr>
          <w:ilvl w:val="0"/>
          <w:numId w:val="7"/>
        </w:numPr>
        <w:spacing w:after="120" w:line="360" w:lineRule="auto"/>
        <w:jc w:val="both"/>
        <w:rPr>
          <w:rFonts w:ascii="Arial" w:hAnsi="Arial" w:cs="Arial"/>
          <w:sz w:val="22"/>
          <w:szCs w:val="22"/>
          <w:lang w:val="es-ES"/>
        </w:rPr>
      </w:pPr>
      <w:r w:rsidRPr="2F222ECC">
        <w:rPr>
          <w:rFonts w:ascii="Arial" w:hAnsi="Arial" w:cs="Arial"/>
          <w:sz w:val="22"/>
          <w:szCs w:val="22"/>
          <w:lang w:val="es-ES"/>
        </w:rPr>
        <w:t>Finalizad</w:t>
      </w:r>
      <w:r w:rsidR="09F92137" w:rsidRPr="2F222ECC">
        <w:rPr>
          <w:rFonts w:ascii="Arial" w:hAnsi="Arial" w:cs="Arial"/>
          <w:sz w:val="22"/>
          <w:szCs w:val="22"/>
          <w:lang w:val="es-ES"/>
        </w:rPr>
        <w:t>o</w:t>
      </w:r>
      <w:r w:rsidRPr="2F222ECC">
        <w:rPr>
          <w:rFonts w:ascii="Arial" w:hAnsi="Arial" w:cs="Arial"/>
          <w:sz w:val="22"/>
          <w:szCs w:val="22"/>
          <w:lang w:val="es-ES"/>
        </w:rPr>
        <w:t xml:space="preserve"> el viaje, se solicitará la memoria final del proyecto</w:t>
      </w:r>
      <w:r w:rsidR="6F4F492B" w:rsidRPr="2F222ECC">
        <w:rPr>
          <w:rFonts w:ascii="Arial" w:hAnsi="Arial" w:cs="Arial"/>
          <w:sz w:val="22"/>
          <w:szCs w:val="22"/>
          <w:lang w:val="es-ES"/>
        </w:rPr>
        <w:t xml:space="preserve">. Al entregarla, se pagará </w:t>
      </w:r>
      <w:r w:rsidRPr="2F222ECC">
        <w:rPr>
          <w:rFonts w:ascii="Arial" w:hAnsi="Arial" w:cs="Arial"/>
          <w:sz w:val="22"/>
          <w:szCs w:val="22"/>
          <w:lang w:val="es-ES"/>
        </w:rPr>
        <w:t>el 20 %</w:t>
      </w:r>
      <w:r w:rsidR="76275ED3" w:rsidRPr="2F222ECC">
        <w:rPr>
          <w:rFonts w:ascii="Arial" w:hAnsi="Arial" w:cs="Arial"/>
          <w:sz w:val="22"/>
          <w:szCs w:val="22"/>
          <w:lang w:val="es-ES"/>
        </w:rPr>
        <w:t xml:space="preserve"> </w:t>
      </w:r>
      <w:r w:rsidRPr="2F222ECC">
        <w:rPr>
          <w:rFonts w:ascii="Arial" w:hAnsi="Arial" w:cs="Arial"/>
          <w:sz w:val="22"/>
          <w:szCs w:val="22"/>
          <w:lang w:val="es-ES"/>
        </w:rPr>
        <w:t>restante</w:t>
      </w:r>
      <w:r w:rsidR="49D2D1BC" w:rsidRPr="2F222ECC">
        <w:rPr>
          <w:rFonts w:ascii="Arial" w:hAnsi="Arial" w:cs="Arial"/>
          <w:sz w:val="22"/>
          <w:szCs w:val="22"/>
          <w:lang w:val="es-ES"/>
        </w:rPr>
        <w:t xml:space="preserve"> de la ayuda</w:t>
      </w:r>
      <w:r w:rsidRPr="2F222ECC">
        <w:rPr>
          <w:rFonts w:ascii="Arial" w:hAnsi="Arial" w:cs="Arial"/>
          <w:sz w:val="22"/>
          <w:szCs w:val="22"/>
          <w:lang w:val="es-ES"/>
        </w:rPr>
        <w:t xml:space="preserve">, </w:t>
      </w:r>
      <w:r w:rsidR="00C11716" w:rsidRPr="2F222ECC">
        <w:rPr>
          <w:rFonts w:ascii="Arial" w:hAnsi="Arial" w:cs="Arial"/>
          <w:sz w:val="22"/>
          <w:szCs w:val="22"/>
          <w:lang w:val="es-ES"/>
        </w:rPr>
        <w:t xml:space="preserve">a </w:t>
      </w:r>
      <w:r w:rsidRPr="2F222ECC">
        <w:rPr>
          <w:rFonts w:ascii="Arial" w:hAnsi="Arial" w:cs="Arial"/>
          <w:sz w:val="22"/>
          <w:szCs w:val="22"/>
          <w:lang w:val="es-ES"/>
        </w:rPr>
        <w:t>la que se le aplicarán, de ser el caso, las retenciones correspondientes. Con anterioridad al inicio de la tramitación de este pago, el PDI/</w:t>
      </w:r>
      <w:r w:rsidR="004B5F67" w:rsidRPr="2F222ECC">
        <w:rPr>
          <w:rFonts w:ascii="Arial" w:hAnsi="Arial" w:cs="Arial"/>
          <w:sz w:val="22"/>
          <w:szCs w:val="22"/>
          <w:lang w:val="es-ES"/>
        </w:rPr>
        <w:t>PT</w:t>
      </w:r>
      <w:r w:rsidR="3F4D4A2D" w:rsidRPr="2F222ECC">
        <w:rPr>
          <w:rFonts w:ascii="Arial" w:hAnsi="Arial" w:cs="Arial"/>
          <w:sz w:val="22"/>
          <w:szCs w:val="22"/>
          <w:lang w:val="es-ES"/>
        </w:rPr>
        <w:t>G</w:t>
      </w:r>
      <w:r w:rsidR="004B5F67" w:rsidRPr="2F222ECC">
        <w:rPr>
          <w:rFonts w:ascii="Arial" w:hAnsi="Arial" w:cs="Arial"/>
          <w:sz w:val="22"/>
          <w:szCs w:val="22"/>
          <w:lang w:val="es-ES"/>
        </w:rPr>
        <w:t>AS</w:t>
      </w:r>
      <w:r w:rsidRPr="2F222ECC">
        <w:rPr>
          <w:rFonts w:ascii="Arial" w:hAnsi="Arial" w:cs="Arial"/>
          <w:sz w:val="22"/>
          <w:szCs w:val="22"/>
          <w:lang w:val="es-ES"/>
        </w:rPr>
        <w:t>, deberá entregar la factura justificativa de la agencia de viajes correspondiente.</w:t>
      </w:r>
    </w:p>
    <w:p w14:paraId="37B1BF7D" w14:textId="70ECF967" w:rsidR="00F54362" w:rsidRPr="00F54362" w:rsidRDefault="157D4577"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2. </w:t>
      </w:r>
      <w:r w:rsidR="00F54362" w:rsidRPr="2F222ECC">
        <w:rPr>
          <w:rFonts w:ascii="Arial" w:hAnsi="Arial" w:cs="Arial"/>
          <w:sz w:val="22"/>
          <w:szCs w:val="22"/>
          <w:lang w:val="es-ES"/>
        </w:rPr>
        <w:t xml:space="preserve">El incumplimiento total o parcial del que establece la presente convocatoria dará lugar, luego del oportuno expediente de incumplimiento, a la cancelación de la ayuda y al reintegro del percibido. Igualmente, en el supuesto recogido en el punto 3, del artículo 33 de la Ley </w:t>
      </w:r>
      <w:r w:rsidR="04D3E9F8" w:rsidRPr="2F222ECC">
        <w:rPr>
          <w:rFonts w:ascii="Arial" w:eastAsia="Arial" w:hAnsi="Arial" w:cs="Arial"/>
          <w:color w:val="000000" w:themeColor="text1"/>
          <w:sz w:val="22"/>
          <w:szCs w:val="22"/>
          <w:lang w:val="es-ES"/>
        </w:rPr>
        <w:t>9/2007, de 13 de junio, de subvenciones de Galicia</w:t>
      </w:r>
      <w:r w:rsidR="00F54362" w:rsidRPr="2F222ECC">
        <w:rPr>
          <w:rFonts w:ascii="Arial" w:hAnsi="Arial" w:cs="Arial"/>
          <w:sz w:val="22"/>
          <w:szCs w:val="22"/>
          <w:lang w:val="es-ES"/>
        </w:rPr>
        <w:t>, procederá el reintegro del exceso obten</w:t>
      </w:r>
      <w:r w:rsidR="00944CF0" w:rsidRPr="2F222ECC">
        <w:rPr>
          <w:rFonts w:ascii="Arial" w:hAnsi="Arial" w:cs="Arial"/>
          <w:sz w:val="22"/>
          <w:szCs w:val="22"/>
          <w:lang w:val="es-ES"/>
        </w:rPr>
        <w:t xml:space="preserve">ido sobre el coste de la </w:t>
      </w:r>
      <w:r w:rsidR="00F54362" w:rsidRPr="2F222ECC">
        <w:rPr>
          <w:rFonts w:ascii="Arial" w:hAnsi="Arial" w:cs="Arial"/>
          <w:sz w:val="22"/>
          <w:szCs w:val="22"/>
          <w:lang w:val="es-ES"/>
        </w:rPr>
        <w:t xml:space="preserve">actividad subvencionada, así como la exigencia del interés de </w:t>
      </w:r>
      <w:r w:rsidR="002532A9" w:rsidRPr="2F222ECC">
        <w:rPr>
          <w:rFonts w:ascii="Arial" w:hAnsi="Arial" w:cs="Arial"/>
          <w:sz w:val="22"/>
          <w:szCs w:val="22"/>
          <w:lang w:val="es-ES"/>
        </w:rPr>
        <w:t>de</w:t>
      </w:r>
      <w:r w:rsidR="00F54362" w:rsidRPr="2F222ECC">
        <w:rPr>
          <w:rFonts w:ascii="Arial" w:hAnsi="Arial" w:cs="Arial"/>
          <w:sz w:val="22"/>
          <w:szCs w:val="22"/>
          <w:lang w:val="es-ES"/>
        </w:rPr>
        <w:t>mora que correspond</w:t>
      </w:r>
      <w:r w:rsidR="002532A9" w:rsidRPr="2F222ECC">
        <w:rPr>
          <w:rFonts w:ascii="Arial" w:hAnsi="Arial" w:cs="Arial"/>
          <w:sz w:val="22"/>
          <w:szCs w:val="22"/>
          <w:lang w:val="es-ES"/>
        </w:rPr>
        <w:t>a</w:t>
      </w:r>
      <w:r w:rsidR="00F54362" w:rsidRPr="2F222ECC">
        <w:rPr>
          <w:rFonts w:ascii="Arial" w:hAnsi="Arial" w:cs="Arial"/>
          <w:sz w:val="22"/>
          <w:szCs w:val="22"/>
          <w:lang w:val="es-ES"/>
        </w:rPr>
        <w:t xml:space="preserve">. </w:t>
      </w:r>
    </w:p>
    <w:p w14:paraId="390BEF42" w14:textId="7373B04B" w:rsidR="00F54362" w:rsidRPr="00F54362" w:rsidRDefault="1C1FE00B"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3. </w:t>
      </w:r>
      <w:r w:rsidR="00F54362" w:rsidRPr="2F222ECC">
        <w:rPr>
          <w:rFonts w:ascii="Arial" w:hAnsi="Arial" w:cs="Arial"/>
          <w:sz w:val="22"/>
          <w:szCs w:val="22"/>
          <w:lang w:val="es-ES"/>
        </w:rPr>
        <w:t>El incumplimiento del deber de justificación de la subvención en los términos establecidos o de su justificación insuficiente, llevará aparejado el reintegro en las condiciones previstas en el artículo 33 de la Ley de subvenciones de Galicia.</w:t>
      </w:r>
    </w:p>
    <w:p w14:paraId="3D40143F" w14:textId="3386ECCB" w:rsidR="00F54362" w:rsidRPr="00F54362" w:rsidRDefault="169F8C47"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4. </w:t>
      </w:r>
      <w:r w:rsidR="00F54362" w:rsidRPr="2F222ECC">
        <w:rPr>
          <w:rFonts w:ascii="Arial" w:hAnsi="Arial" w:cs="Arial"/>
          <w:sz w:val="22"/>
          <w:szCs w:val="22"/>
          <w:lang w:val="es-ES"/>
        </w:rPr>
        <w:t xml:space="preserve">Las circunstancias de fuerza mayor (enfermedad, baja, fallecimiento de </w:t>
      </w:r>
      <w:r w:rsidR="732774FE" w:rsidRPr="2F222ECC">
        <w:rPr>
          <w:rFonts w:ascii="Arial" w:hAnsi="Arial" w:cs="Arial"/>
          <w:sz w:val="22"/>
          <w:szCs w:val="22"/>
          <w:lang w:val="es-ES"/>
        </w:rPr>
        <w:t xml:space="preserve">un miembro de la familia </w:t>
      </w:r>
      <w:r w:rsidR="00F54362" w:rsidRPr="2F222ECC">
        <w:rPr>
          <w:rFonts w:ascii="Arial" w:hAnsi="Arial" w:cs="Arial"/>
          <w:sz w:val="22"/>
          <w:szCs w:val="22"/>
          <w:lang w:val="es-ES"/>
        </w:rPr>
        <w:t xml:space="preserve">de </w:t>
      </w:r>
      <w:r w:rsidR="3076EDA2" w:rsidRPr="2F222ECC">
        <w:rPr>
          <w:rFonts w:ascii="Arial" w:hAnsi="Arial" w:cs="Arial"/>
          <w:sz w:val="22"/>
          <w:szCs w:val="22"/>
          <w:lang w:val="es-ES"/>
        </w:rPr>
        <w:t>primero</w:t>
      </w:r>
      <w:r w:rsidR="00F54362" w:rsidRPr="2F222ECC">
        <w:rPr>
          <w:rFonts w:ascii="Arial" w:hAnsi="Arial" w:cs="Arial"/>
          <w:sz w:val="22"/>
          <w:szCs w:val="22"/>
          <w:lang w:val="es-ES"/>
        </w:rPr>
        <w:t xml:space="preserve"> o </w:t>
      </w:r>
      <w:r w:rsidR="33A2D343" w:rsidRPr="2F222ECC">
        <w:rPr>
          <w:rFonts w:ascii="Arial" w:hAnsi="Arial" w:cs="Arial"/>
          <w:sz w:val="22"/>
          <w:szCs w:val="22"/>
          <w:lang w:val="es-ES"/>
        </w:rPr>
        <w:t xml:space="preserve">segundo </w:t>
      </w:r>
      <w:r w:rsidR="00F54362" w:rsidRPr="2F222ECC">
        <w:rPr>
          <w:rFonts w:ascii="Arial" w:hAnsi="Arial" w:cs="Arial"/>
          <w:sz w:val="22"/>
          <w:szCs w:val="22"/>
          <w:lang w:val="es-ES"/>
        </w:rPr>
        <w:t>grado</w:t>
      </w:r>
      <w:r w:rsidR="5B291880" w:rsidRPr="2F222ECC">
        <w:rPr>
          <w:rFonts w:ascii="Arial" w:hAnsi="Arial" w:cs="Arial"/>
          <w:sz w:val="22"/>
          <w:szCs w:val="22"/>
          <w:lang w:val="es-ES"/>
        </w:rPr>
        <w:t xml:space="preserve"> de consanguinidad o afinidad</w:t>
      </w:r>
      <w:r w:rsidR="00F54362" w:rsidRPr="2F222ECC">
        <w:rPr>
          <w:rFonts w:ascii="Arial" w:hAnsi="Arial" w:cs="Arial"/>
          <w:sz w:val="22"/>
          <w:szCs w:val="22"/>
          <w:lang w:val="es-ES"/>
        </w:rPr>
        <w:t>, alteraciones de</w:t>
      </w:r>
      <w:r w:rsidR="002532A9" w:rsidRPr="2F222ECC">
        <w:rPr>
          <w:rFonts w:ascii="Arial" w:hAnsi="Arial" w:cs="Arial"/>
          <w:sz w:val="22"/>
          <w:szCs w:val="22"/>
          <w:lang w:val="es-ES"/>
        </w:rPr>
        <w:t xml:space="preserve">l </w:t>
      </w:r>
      <w:r w:rsidR="00F54362" w:rsidRPr="2F222ECC">
        <w:rPr>
          <w:rFonts w:ascii="Arial" w:hAnsi="Arial" w:cs="Arial"/>
          <w:sz w:val="22"/>
          <w:szCs w:val="22"/>
          <w:lang w:val="es-ES"/>
        </w:rPr>
        <w:t>orden en el país de destino</w:t>
      </w:r>
      <w:r w:rsidR="002532A9" w:rsidRPr="2F222ECC">
        <w:rPr>
          <w:rFonts w:ascii="Arial" w:hAnsi="Arial" w:cs="Arial"/>
          <w:sz w:val="22"/>
          <w:szCs w:val="22"/>
          <w:lang w:val="es-ES"/>
        </w:rPr>
        <w:t>,</w:t>
      </w:r>
      <w:r w:rsidR="00F54362" w:rsidRPr="2F222ECC">
        <w:rPr>
          <w:rFonts w:ascii="Arial" w:hAnsi="Arial" w:cs="Arial"/>
          <w:sz w:val="22"/>
          <w:szCs w:val="22"/>
          <w:lang w:val="es-ES"/>
        </w:rPr>
        <w:t xml:space="preserve"> etc.) no se consideran c</w:t>
      </w:r>
      <w:r w:rsidR="60B4E56C" w:rsidRPr="2F222ECC">
        <w:rPr>
          <w:rFonts w:ascii="Arial" w:hAnsi="Arial" w:cs="Arial"/>
          <w:sz w:val="22"/>
          <w:szCs w:val="22"/>
          <w:lang w:val="es-ES"/>
        </w:rPr>
        <w:t>o</w:t>
      </w:r>
      <w:r w:rsidR="00F54362" w:rsidRPr="2F222ECC">
        <w:rPr>
          <w:rFonts w:ascii="Arial" w:hAnsi="Arial" w:cs="Arial"/>
          <w:sz w:val="22"/>
          <w:szCs w:val="22"/>
          <w:lang w:val="es-ES"/>
        </w:rPr>
        <w:t xml:space="preserve">mo causa que justifique no reintegrar el importe total de la </w:t>
      </w:r>
      <w:r w:rsidR="616BAC14" w:rsidRPr="2F222ECC">
        <w:rPr>
          <w:rFonts w:ascii="Arial" w:hAnsi="Arial" w:cs="Arial"/>
          <w:sz w:val="22"/>
          <w:szCs w:val="22"/>
          <w:lang w:val="es-ES"/>
        </w:rPr>
        <w:t>ayuda concedida</w:t>
      </w:r>
      <w:r w:rsidR="00F54362" w:rsidRPr="2F222ECC">
        <w:rPr>
          <w:rFonts w:ascii="Arial" w:hAnsi="Arial" w:cs="Arial"/>
          <w:sz w:val="22"/>
          <w:szCs w:val="22"/>
          <w:lang w:val="es-ES"/>
        </w:rPr>
        <w:t xml:space="preserve"> en caso de que no se realice la estadía. En estos supuestos, dentro de los plazos generales y demás normas incluidas en la presente</w:t>
      </w:r>
      <w:r w:rsidR="001512DD" w:rsidRPr="2F222ECC">
        <w:rPr>
          <w:rFonts w:ascii="Arial" w:hAnsi="Arial" w:cs="Arial"/>
          <w:sz w:val="22"/>
          <w:szCs w:val="22"/>
          <w:lang w:val="es-ES"/>
        </w:rPr>
        <w:t xml:space="preserve"> </w:t>
      </w:r>
      <w:r w:rsidR="00F54362" w:rsidRPr="2F222ECC">
        <w:rPr>
          <w:rFonts w:ascii="Arial" w:hAnsi="Arial" w:cs="Arial"/>
          <w:sz w:val="22"/>
          <w:szCs w:val="22"/>
          <w:lang w:val="es-ES"/>
        </w:rPr>
        <w:t xml:space="preserve">convocatoria, se podrá posponer la estadía, </w:t>
      </w:r>
      <w:r w:rsidR="236646DE" w:rsidRPr="2F222ECC">
        <w:rPr>
          <w:rFonts w:ascii="Arial" w:hAnsi="Arial" w:cs="Arial"/>
          <w:sz w:val="22"/>
          <w:szCs w:val="22"/>
          <w:lang w:val="es-ES"/>
        </w:rPr>
        <w:t>d</w:t>
      </w:r>
      <w:r w:rsidR="00F54362" w:rsidRPr="2F222ECC">
        <w:rPr>
          <w:rFonts w:ascii="Arial" w:hAnsi="Arial" w:cs="Arial"/>
          <w:sz w:val="22"/>
          <w:szCs w:val="22"/>
          <w:lang w:val="es-ES"/>
        </w:rPr>
        <w:t>e acuerdo con la institución de destino y siempre que se le notifique el cambio a la OCV.</w:t>
      </w:r>
    </w:p>
    <w:p w14:paraId="37EA591F" w14:textId="55949C60" w:rsidR="1B08369F" w:rsidRDefault="1B08369F" w:rsidP="1B08369F">
      <w:pPr>
        <w:spacing w:after="120" w:line="360" w:lineRule="auto"/>
        <w:jc w:val="both"/>
        <w:rPr>
          <w:rFonts w:ascii="Arial" w:hAnsi="Arial" w:cs="Arial"/>
          <w:sz w:val="22"/>
          <w:szCs w:val="22"/>
          <w:lang w:val="es-ES"/>
        </w:rPr>
      </w:pPr>
    </w:p>
    <w:p w14:paraId="1096C6AC" w14:textId="77777777" w:rsidR="008579E0" w:rsidRPr="008579E0" w:rsidRDefault="005328C0" w:rsidP="008579E0">
      <w:pPr>
        <w:spacing w:after="120" w:line="360" w:lineRule="auto"/>
        <w:jc w:val="both"/>
        <w:rPr>
          <w:rFonts w:ascii="Arial" w:hAnsi="Arial" w:cs="Arial"/>
          <w:sz w:val="22"/>
          <w:szCs w:val="22"/>
        </w:rPr>
      </w:pPr>
      <w:r>
        <w:rPr>
          <w:rFonts w:ascii="Arial" w:hAnsi="Arial" w:cs="Arial"/>
          <w:b/>
          <w:sz w:val="22"/>
          <w:szCs w:val="22"/>
        </w:rPr>
        <w:t>7</w:t>
      </w:r>
      <w:r w:rsidR="008579E0">
        <w:rPr>
          <w:rFonts w:ascii="Arial" w:hAnsi="Arial" w:cs="Arial"/>
          <w:b/>
          <w:sz w:val="22"/>
          <w:szCs w:val="22"/>
        </w:rPr>
        <w:t xml:space="preserve">.CRITERIOS DE SELECCIÓN </w:t>
      </w:r>
    </w:p>
    <w:p w14:paraId="58825EB2" w14:textId="7278EF09" w:rsidR="185E602C" w:rsidRDefault="185E602C" w:rsidP="2F222ECC">
      <w:pPr>
        <w:spacing w:after="120" w:line="360" w:lineRule="auto"/>
        <w:jc w:val="both"/>
        <w:rPr>
          <w:rFonts w:ascii="Arial" w:hAnsi="Arial" w:cs="Arial"/>
          <w:sz w:val="22"/>
          <w:szCs w:val="22"/>
          <w:lang w:val="es-ES"/>
        </w:rPr>
      </w:pPr>
      <w:r w:rsidRPr="2F222ECC">
        <w:rPr>
          <w:rFonts w:ascii="Arial" w:hAnsi="Arial" w:cs="Arial"/>
          <w:i/>
          <w:iCs/>
          <w:sz w:val="22"/>
          <w:szCs w:val="22"/>
          <w:lang w:val="es-ES"/>
        </w:rPr>
        <w:t>A</w:t>
      </w:r>
      <w:r w:rsidR="008579E0" w:rsidRPr="2F222ECC">
        <w:rPr>
          <w:rFonts w:ascii="Arial" w:hAnsi="Arial" w:cs="Arial"/>
          <w:i/>
          <w:iCs/>
          <w:sz w:val="22"/>
          <w:szCs w:val="22"/>
          <w:lang w:val="es-ES"/>
        </w:rPr>
        <w:t xml:space="preserve">) </w:t>
      </w:r>
      <w:r w:rsidR="5AA67F83" w:rsidRPr="2F222ECC">
        <w:rPr>
          <w:rFonts w:ascii="Arial" w:hAnsi="Arial" w:cs="Arial"/>
          <w:i/>
          <w:iCs/>
          <w:sz w:val="22"/>
          <w:szCs w:val="22"/>
          <w:lang w:val="es-ES"/>
        </w:rPr>
        <w:t>Requisitos solicitados</w:t>
      </w:r>
    </w:p>
    <w:p w14:paraId="5A10E2BE" w14:textId="35BEE6EA" w:rsidR="5AA67F83" w:rsidRDefault="5AA67F83" w:rsidP="2F222ECC">
      <w:pPr>
        <w:pStyle w:val="Prrafodelista"/>
        <w:spacing w:after="120" w:line="360" w:lineRule="auto"/>
        <w:ind w:left="180"/>
        <w:jc w:val="both"/>
        <w:rPr>
          <w:rFonts w:ascii="Arial" w:hAnsi="Arial" w:cs="Arial"/>
          <w:sz w:val="22"/>
          <w:szCs w:val="22"/>
          <w:lang w:val="es-ES"/>
        </w:rPr>
      </w:pPr>
      <w:r w:rsidRPr="2F222ECC">
        <w:rPr>
          <w:rFonts w:ascii="Arial" w:hAnsi="Arial" w:cs="Arial"/>
          <w:sz w:val="22"/>
          <w:szCs w:val="22"/>
          <w:lang w:val="es-ES"/>
        </w:rPr>
        <w:t xml:space="preserve">1. Que el trabajo que desarrolle la persona solicitante en el Proyecto de Cooperación al desarrollo esté de acuerdo con su actividad profesional.  </w:t>
      </w:r>
    </w:p>
    <w:p w14:paraId="2022875C" w14:textId="0E5B8CEC" w:rsidR="5AA67F83" w:rsidRDefault="5AA67F83" w:rsidP="2F222ECC">
      <w:pPr>
        <w:pStyle w:val="Prrafodelista"/>
        <w:spacing w:after="120" w:line="360" w:lineRule="auto"/>
        <w:ind w:left="180"/>
        <w:jc w:val="both"/>
        <w:rPr>
          <w:rFonts w:ascii="Arial" w:hAnsi="Arial" w:cs="Arial"/>
          <w:sz w:val="22"/>
          <w:szCs w:val="22"/>
          <w:lang w:val="es-ES"/>
        </w:rPr>
      </w:pPr>
      <w:r w:rsidRPr="2F222ECC">
        <w:rPr>
          <w:rFonts w:ascii="Arial" w:hAnsi="Arial" w:cs="Arial"/>
          <w:sz w:val="22"/>
          <w:szCs w:val="22"/>
          <w:lang w:val="es-ES"/>
        </w:rPr>
        <w:t>2. Que el Proyecto en que participe la persona solicitante tenga una repercusión práctica, evaluable y cuantificable.</w:t>
      </w:r>
    </w:p>
    <w:p w14:paraId="32DD862C" w14:textId="3498F205" w:rsidR="5AA67F83" w:rsidRDefault="5AA67F83" w:rsidP="2F222ECC">
      <w:pPr>
        <w:pStyle w:val="Prrafodelista"/>
        <w:spacing w:after="120" w:line="360" w:lineRule="auto"/>
        <w:ind w:left="180"/>
        <w:jc w:val="both"/>
        <w:rPr>
          <w:rFonts w:ascii="Arial" w:hAnsi="Arial" w:cs="Arial"/>
          <w:sz w:val="22"/>
          <w:szCs w:val="22"/>
          <w:lang w:val="es-ES"/>
        </w:rPr>
      </w:pPr>
      <w:r w:rsidRPr="2F222ECC">
        <w:rPr>
          <w:rFonts w:ascii="Arial" w:hAnsi="Arial" w:cs="Arial"/>
          <w:sz w:val="22"/>
          <w:szCs w:val="22"/>
          <w:lang w:val="es-ES"/>
        </w:rPr>
        <w:t xml:space="preserve">3. Que el objetivo del Proyecto en que participe la persona solicitante esté dirigido a satisfacer directa o indirectamente necesidades sociales básicas de las poblaciones desfavorecidas de los países en desarrollo. </w:t>
      </w:r>
    </w:p>
    <w:p w14:paraId="549D4750" w14:textId="62917134" w:rsidR="5AA67F83" w:rsidRDefault="5AA67F83" w:rsidP="2F222ECC">
      <w:pPr>
        <w:pStyle w:val="Prrafodelista"/>
        <w:spacing w:after="120" w:line="360" w:lineRule="auto"/>
        <w:ind w:left="180"/>
        <w:jc w:val="both"/>
        <w:rPr>
          <w:rFonts w:ascii="Arial" w:hAnsi="Arial" w:cs="Arial"/>
          <w:sz w:val="22"/>
          <w:szCs w:val="22"/>
          <w:lang w:val="es-ES"/>
        </w:rPr>
      </w:pPr>
      <w:r w:rsidRPr="2F222ECC">
        <w:rPr>
          <w:rFonts w:ascii="Arial" w:hAnsi="Arial" w:cs="Arial"/>
          <w:sz w:val="22"/>
          <w:szCs w:val="22"/>
          <w:lang w:val="es-ES"/>
        </w:rPr>
        <w:t xml:space="preserve">4. Que el Proyecto cuente con un socio o contraparte en el lugar de su ejecución, que podrá ser tanto una persona física cómo jurídica, y que represente legítimamente los intereses de las personas beneficiarias. Se valorará especialmente la participación como contrapartes de universidades o de otras instituciones de investigación o de enseñanza superior, aunque también será posible a intervención como socias en el país de destino de organizaciones no gubernamentales, fundaciones u otras organizaciones. </w:t>
      </w:r>
    </w:p>
    <w:p w14:paraId="6D5F0E3F" w14:textId="1722B159" w:rsidR="5AA67F83" w:rsidRDefault="5AA67F83" w:rsidP="2F222ECC">
      <w:pPr>
        <w:pStyle w:val="Prrafodelista"/>
        <w:spacing w:after="120" w:line="360" w:lineRule="auto"/>
        <w:ind w:left="180"/>
        <w:jc w:val="both"/>
        <w:rPr>
          <w:rFonts w:ascii="Arial" w:hAnsi="Arial" w:cs="Arial"/>
          <w:sz w:val="22"/>
          <w:szCs w:val="22"/>
          <w:lang w:val="es-ES"/>
        </w:rPr>
      </w:pPr>
      <w:r w:rsidRPr="2F222ECC">
        <w:rPr>
          <w:rFonts w:ascii="Arial" w:hAnsi="Arial" w:cs="Arial"/>
          <w:sz w:val="22"/>
          <w:szCs w:val="22"/>
          <w:lang w:val="es-ES"/>
        </w:rPr>
        <w:t>5. Obtener, por su cuenta, el visado necesario para el acceso y permanencia en el país de destino durante el período de disfrute de la ayuda, así como respetar la legislación correspondiente en materia de visados.</w:t>
      </w:r>
    </w:p>
    <w:p w14:paraId="0EC5F6A8" w14:textId="28BDFF13" w:rsidR="0035281C" w:rsidRDefault="6EE3F1DF" w:rsidP="2F222ECC">
      <w:pPr>
        <w:spacing w:line="360" w:lineRule="auto"/>
        <w:ind w:left="90"/>
        <w:jc w:val="both"/>
        <w:rPr>
          <w:rFonts w:ascii="Arial" w:hAnsi="Arial" w:cs="Arial"/>
          <w:i/>
          <w:iCs/>
          <w:sz w:val="22"/>
          <w:szCs w:val="22"/>
          <w:lang w:val="es-ES"/>
        </w:rPr>
      </w:pPr>
      <w:r w:rsidRPr="2F222ECC">
        <w:rPr>
          <w:rFonts w:ascii="Arial" w:hAnsi="Arial" w:cs="Arial"/>
          <w:i/>
          <w:iCs/>
          <w:sz w:val="22"/>
          <w:szCs w:val="22"/>
          <w:lang w:val="es-ES"/>
        </w:rPr>
        <w:t xml:space="preserve">B) Criterios de prioridad:  </w:t>
      </w:r>
    </w:p>
    <w:p w14:paraId="470BC4FA" w14:textId="6233582F" w:rsidR="0035281C" w:rsidRDefault="6EE3F1DF" w:rsidP="2F222ECC">
      <w:pPr>
        <w:spacing w:line="360" w:lineRule="auto"/>
        <w:ind w:left="360"/>
        <w:jc w:val="both"/>
      </w:pPr>
      <w:r w:rsidRPr="2F222ECC">
        <w:rPr>
          <w:rFonts w:ascii="Arial" w:hAnsi="Arial" w:cs="Arial"/>
          <w:sz w:val="22"/>
          <w:szCs w:val="22"/>
          <w:lang w:val="es-ES"/>
        </w:rPr>
        <w:t xml:space="preserve"> </w:t>
      </w:r>
      <w:r w:rsidR="2236CB70" w:rsidRPr="2F222ECC">
        <w:rPr>
          <w:rFonts w:ascii="Arial" w:hAnsi="Arial" w:cs="Arial"/>
          <w:sz w:val="22"/>
          <w:szCs w:val="22"/>
          <w:lang w:val="es-ES"/>
        </w:rPr>
        <w:t xml:space="preserve">1. </w:t>
      </w:r>
      <w:r w:rsidRPr="2F222ECC">
        <w:rPr>
          <w:rFonts w:ascii="Arial" w:hAnsi="Arial" w:cs="Arial"/>
          <w:sz w:val="22"/>
          <w:szCs w:val="22"/>
          <w:lang w:val="es-ES"/>
        </w:rPr>
        <w:t xml:space="preserve">Tendrán prioridad aquellas personas que soliciten el PCC por primera vez. De las personas que ya habían sido adjudicatarias, tendrán prioridad las que habían recibido las ayudas en menos ocasiones.  </w:t>
      </w:r>
    </w:p>
    <w:p w14:paraId="22231AE8" w14:textId="6B36FA7E" w:rsidR="0035281C" w:rsidRDefault="411A5AB8" w:rsidP="2F222ECC">
      <w:pPr>
        <w:spacing w:line="360" w:lineRule="auto"/>
        <w:ind w:left="360"/>
        <w:jc w:val="both"/>
        <w:rPr>
          <w:rFonts w:ascii="Arial" w:hAnsi="Arial" w:cs="Arial"/>
          <w:sz w:val="22"/>
          <w:szCs w:val="22"/>
          <w:lang w:val="es-ES"/>
        </w:rPr>
      </w:pPr>
      <w:r w:rsidRPr="2F222ECC">
        <w:rPr>
          <w:rFonts w:ascii="Arial" w:hAnsi="Arial" w:cs="Arial"/>
          <w:sz w:val="22"/>
          <w:szCs w:val="22"/>
          <w:lang w:val="es-ES"/>
        </w:rPr>
        <w:t xml:space="preserve">2. </w:t>
      </w:r>
      <w:r w:rsidR="6EE3F1DF" w:rsidRPr="2F222ECC">
        <w:rPr>
          <w:rFonts w:ascii="Arial" w:hAnsi="Arial" w:cs="Arial"/>
          <w:sz w:val="22"/>
          <w:szCs w:val="22"/>
          <w:lang w:val="es-ES"/>
        </w:rPr>
        <w:t xml:space="preserve">Tendrán prioridad las candidaturas que se adscriban a proyectos financiados a través de fondos públicos. </w:t>
      </w:r>
    </w:p>
    <w:p w14:paraId="6FB12959" w14:textId="3E809B16" w:rsidR="0035281C" w:rsidRDefault="1C535F0B" w:rsidP="2F222ECC">
      <w:pPr>
        <w:spacing w:line="360" w:lineRule="auto"/>
        <w:ind w:left="360"/>
        <w:jc w:val="both"/>
        <w:rPr>
          <w:rFonts w:ascii="Arial" w:hAnsi="Arial" w:cs="Arial"/>
          <w:sz w:val="22"/>
          <w:szCs w:val="22"/>
          <w:lang w:val="es-ES"/>
        </w:rPr>
      </w:pPr>
      <w:r w:rsidRPr="2F222ECC">
        <w:rPr>
          <w:rFonts w:ascii="Arial" w:hAnsi="Arial" w:cs="Arial"/>
          <w:sz w:val="22"/>
          <w:szCs w:val="22"/>
          <w:lang w:val="es-ES"/>
        </w:rPr>
        <w:t xml:space="preserve">3. </w:t>
      </w:r>
      <w:r w:rsidR="6EE3F1DF" w:rsidRPr="2F222ECC">
        <w:rPr>
          <w:rFonts w:ascii="Arial" w:hAnsi="Arial" w:cs="Arial"/>
          <w:sz w:val="22"/>
          <w:szCs w:val="22"/>
          <w:lang w:val="es-ES"/>
        </w:rPr>
        <w:t xml:space="preserve">Tendrán prioridad las candidaturas que tengan un especial interese para el desarrollo de las actividades de cooperación de la UDC y puedan derivar en futuros trabajos académicos. </w:t>
      </w:r>
    </w:p>
    <w:p w14:paraId="6BF8E866" w14:textId="79DB61B4" w:rsidR="0035281C" w:rsidRDefault="00064FBA" w:rsidP="2F222ECC">
      <w:pPr>
        <w:spacing w:line="360" w:lineRule="auto"/>
        <w:ind w:left="360"/>
        <w:jc w:val="both"/>
        <w:rPr>
          <w:rFonts w:ascii="Arial" w:hAnsi="Arial" w:cs="Arial"/>
          <w:sz w:val="22"/>
          <w:szCs w:val="22"/>
          <w:lang w:val="es-ES"/>
        </w:rPr>
      </w:pPr>
      <w:r w:rsidRPr="2F222ECC">
        <w:rPr>
          <w:rFonts w:ascii="Arial" w:hAnsi="Arial" w:cs="Arial"/>
          <w:sz w:val="22"/>
          <w:szCs w:val="22"/>
          <w:lang w:val="es-ES"/>
        </w:rPr>
        <w:t xml:space="preserve">4. </w:t>
      </w:r>
      <w:r w:rsidR="6EE3F1DF" w:rsidRPr="2F222ECC">
        <w:rPr>
          <w:rFonts w:ascii="Arial" w:hAnsi="Arial" w:cs="Arial"/>
          <w:sz w:val="22"/>
          <w:szCs w:val="22"/>
          <w:lang w:val="es-ES"/>
        </w:rPr>
        <w:t xml:space="preserve">Tendrán prioridad los PCC en que se soliciten estadías más largas. </w:t>
      </w:r>
      <w:r w:rsidR="0035281C">
        <w:br/>
      </w:r>
      <w:r w:rsidR="09DE7304" w:rsidRPr="2F222ECC">
        <w:rPr>
          <w:rFonts w:ascii="Arial" w:hAnsi="Arial" w:cs="Arial"/>
          <w:sz w:val="22"/>
          <w:szCs w:val="22"/>
          <w:lang w:val="es-ES"/>
        </w:rPr>
        <w:t xml:space="preserve">5. </w:t>
      </w:r>
      <w:r w:rsidR="6EE3F1DF" w:rsidRPr="2F222ECC">
        <w:rPr>
          <w:rFonts w:ascii="Arial" w:hAnsi="Arial" w:cs="Arial"/>
          <w:sz w:val="22"/>
          <w:szCs w:val="22"/>
          <w:lang w:val="es-ES"/>
        </w:rPr>
        <w:t xml:space="preserve">Tendrán prioridad los PCC que se ejecuten en países prioritarios para la cooperación gallega segundo el Plan Director de la Cooperación Gallega 2023-2026 o en el Plan director de la cooperación española para el desarrollo sostenible y la cooperación global 2024-2027. </w:t>
      </w:r>
    </w:p>
    <w:p w14:paraId="2954600F" w14:textId="7363B19C" w:rsidR="0035281C" w:rsidRDefault="7665E5D8" w:rsidP="2F222ECC">
      <w:pPr>
        <w:spacing w:line="360" w:lineRule="auto"/>
        <w:ind w:left="360"/>
        <w:jc w:val="both"/>
        <w:rPr>
          <w:rFonts w:ascii="Arial" w:hAnsi="Arial" w:cs="Arial"/>
          <w:sz w:val="22"/>
          <w:szCs w:val="22"/>
          <w:lang w:val="es-ES"/>
        </w:rPr>
      </w:pPr>
      <w:r w:rsidRPr="2F222ECC">
        <w:rPr>
          <w:rFonts w:ascii="Arial" w:hAnsi="Arial" w:cs="Arial"/>
          <w:sz w:val="22"/>
          <w:szCs w:val="22"/>
          <w:lang w:val="es-ES"/>
        </w:rPr>
        <w:t xml:space="preserve">6. </w:t>
      </w:r>
      <w:r w:rsidR="6EE3F1DF" w:rsidRPr="2F222ECC">
        <w:rPr>
          <w:rFonts w:ascii="Arial" w:hAnsi="Arial" w:cs="Arial"/>
          <w:sz w:val="22"/>
          <w:szCs w:val="22"/>
          <w:lang w:val="es-ES"/>
        </w:rPr>
        <w:t xml:space="preserve">Se concederá un máximo de dos PCC por país. </w:t>
      </w:r>
      <w:r w:rsidR="22513F4E" w:rsidRPr="2F222ECC">
        <w:rPr>
          <w:rFonts w:ascii="Arial" w:hAnsi="Arial" w:cs="Arial"/>
          <w:sz w:val="22"/>
          <w:szCs w:val="22"/>
          <w:lang w:val="es-ES"/>
        </w:rPr>
        <w:t>Si</w:t>
      </w:r>
      <w:r w:rsidR="6EE3F1DF" w:rsidRPr="2F222ECC">
        <w:rPr>
          <w:rFonts w:ascii="Arial" w:hAnsi="Arial" w:cs="Arial"/>
          <w:sz w:val="22"/>
          <w:szCs w:val="22"/>
          <w:lang w:val="es-ES"/>
        </w:rPr>
        <w:t xml:space="preserve"> se presenta</w:t>
      </w:r>
      <w:r w:rsidR="046CE31F" w:rsidRPr="2F222ECC">
        <w:rPr>
          <w:rFonts w:ascii="Arial" w:hAnsi="Arial" w:cs="Arial"/>
          <w:sz w:val="22"/>
          <w:szCs w:val="22"/>
          <w:lang w:val="es-ES"/>
        </w:rPr>
        <w:t>n</w:t>
      </w:r>
      <w:r w:rsidR="6EE3F1DF" w:rsidRPr="2F222ECC">
        <w:rPr>
          <w:rFonts w:ascii="Arial" w:hAnsi="Arial" w:cs="Arial"/>
          <w:sz w:val="22"/>
          <w:szCs w:val="22"/>
          <w:lang w:val="es-ES"/>
        </w:rPr>
        <w:t xml:space="preserve"> más de dos solicitudes para un mismo destino procedentes de un mismo centro o servicio, las personas que realizarán la estadía se decidirán aplicando los demás criterios de preferencia, y de ser preciso la antigüedad en la UDC y la edad.</w:t>
      </w:r>
    </w:p>
    <w:p w14:paraId="021B7F02" w14:textId="1FCF5C4B" w:rsidR="2F222ECC" w:rsidRDefault="2F222ECC" w:rsidP="2F222ECC">
      <w:pPr>
        <w:spacing w:line="360" w:lineRule="auto"/>
        <w:ind w:left="360"/>
        <w:jc w:val="both"/>
        <w:rPr>
          <w:rFonts w:ascii="Arial" w:hAnsi="Arial" w:cs="Arial"/>
          <w:sz w:val="22"/>
          <w:szCs w:val="22"/>
          <w:lang w:val="es-ES"/>
        </w:rPr>
      </w:pPr>
    </w:p>
    <w:p w14:paraId="24F5E655" w14:textId="08443283" w:rsidR="002351D4" w:rsidRPr="004846C1" w:rsidRDefault="2B973089" w:rsidP="2F222ECC">
      <w:pPr>
        <w:spacing w:after="120" w:line="360" w:lineRule="auto"/>
        <w:jc w:val="both"/>
        <w:rPr>
          <w:rFonts w:ascii="Arial" w:hAnsi="Arial" w:cs="Arial"/>
          <w:i/>
          <w:iCs/>
          <w:sz w:val="22"/>
          <w:szCs w:val="22"/>
        </w:rPr>
      </w:pPr>
      <w:r w:rsidRPr="2F222ECC">
        <w:rPr>
          <w:rFonts w:ascii="Arial" w:hAnsi="Arial" w:cs="Arial"/>
          <w:i/>
          <w:iCs/>
          <w:sz w:val="22"/>
          <w:szCs w:val="22"/>
        </w:rPr>
        <w:t>C</w:t>
      </w:r>
      <w:r w:rsidR="005065A9" w:rsidRPr="2F222ECC">
        <w:rPr>
          <w:rFonts w:ascii="Arial" w:hAnsi="Arial" w:cs="Arial"/>
          <w:i/>
          <w:iCs/>
          <w:sz w:val="22"/>
          <w:szCs w:val="22"/>
        </w:rPr>
        <w:t>) Criterios de exclusión o renuncia</w:t>
      </w:r>
    </w:p>
    <w:p w14:paraId="08921E47" w14:textId="4DE3BE0E" w:rsidR="0035281C" w:rsidRPr="0035281C" w:rsidRDefault="0035281C" w:rsidP="008D426D">
      <w:pPr>
        <w:pStyle w:val="Prrafodelista"/>
        <w:numPr>
          <w:ilvl w:val="0"/>
          <w:numId w:val="10"/>
        </w:numPr>
        <w:spacing w:after="120" w:line="360" w:lineRule="auto"/>
        <w:jc w:val="both"/>
        <w:rPr>
          <w:rFonts w:ascii="Arial" w:hAnsi="Arial" w:cs="Arial"/>
          <w:lang w:val="es-ES"/>
        </w:rPr>
      </w:pPr>
      <w:r w:rsidRPr="1B08369F">
        <w:rPr>
          <w:rFonts w:ascii="Arial" w:hAnsi="Arial" w:cs="Arial"/>
          <w:sz w:val="22"/>
          <w:szCs w:val="22"/>
          <w:lang w:val="es-ES"/>
        </w:rPr>
        <w:t>Solo se admitirá una candidatura por persona.</w:t>
      </w:r>
    </w:p>
    <w:p w14:paraId="26501CFF" w14:textId="46AD6EE5" w:rsidR="0035281C" w:rsidRPr="0035281C" w:rsidRDefault="0035281C" w:rsidP="008D426D">
      <w:pPr>
        <w:pStyle w:val="Prrafodelista"/>
        <w:numPr>
          <w:ilvl w:val="0"/>
          <w:numId w:val="10"/>
        </w:numPr>
        <w:spacing w:after="120" w:line="360" w:lineRule="auto"/>
        <w:jc w:val="both"/>
        <w:rPr>
          <w:rFonts w:ascii="Arial" w:hAnsi="Arial" w:cs="Arial"/>
          <w:sz w:val="22"/>
          <w:szCs w:val="22"/>
          <w:lang w:val="es-ES"/>
        </w:rPr>
      </w:pPr>
      <w:r w:rsidRPr="2F222ECC">
        <w:rPr>
          <w:rFonts w:ascii="Arial" w:hAnsi="Arial" w:cs="Arial"/>
          <w:sz w:val="22"/>
          <w:szCs w:val="22"/>
          <w:lang w:val="es-ES"/>
        </w:rPr>
        <w:t>La</w:t>
      </w:r>
      <w:r w:rsidR="74635671" w:rsidRPr="2F222ECC">
        <w:rPr>
          <w:rFonts w:ascii="Arial" w:hAnsi="Arial" w:cs="Arial"/>
          <w:sz w:val="22"/>
          <w:szCs w:val="22"/>
          <w:lang w:val="es-ES"/>
        </w:rPr>
        <w:t xml:space="preserve"> temática de los PCC que se presenten deberá estar</w:t>
      </w:r>
      <w:r w:rsidRPr="2F222ECC">
        <w:rPr>
          <w:rFonts w:ascii="Arial" w:hAnsi="Arial" w:cs="Arial"/>
          <w:sz w:val="22"/>
          <w:szCs w:val="22"/>
          <w:lang w:val="es-ES"/>
        </w:rPr>
        <w:t xml:space="preserve"> relacionada con la cooperación al desarrollo.</w:t>
      </w:r>
    </w:p>
    <w:p w14:paraId="6B9B3497" w14:textId="21FB7F25" w:rsidR="2F222ECC" w:rsidRDefault="2F222ECC" w:rsidP="2F222ECC">
      <w:pPr>
        <w:pStyle w:val="Prrafodelista"/>
        <w:spacing w:after="120" w:line="360" w:lineRule="auto"/>
        <w:jc w:val="both"/>
        <w:rPr>
          <w:rFonts w:ascii="Arial" w:hAnsi="Arial" w:cs="Arial"/>
          <w:sz w:val="22"/>
          <w:szCs w:val="22"/>
          <w:lang w:val="es-ES"/>
        </w:rPr>
      </w:pPr>
    </w:p>
    <w:p w14:paraId="428E6C3A" w14:textId="636D9537" w:rsidR="2860DDD4" w:rsidRDefault="2860DDD4"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Las personas interesadas deberán comunicar su renuncia a la Oficina de Cooperación y Voluntariado de la Universidade da Coruña. Tales renuncias podrán ser sustituidas por las candidaturas incluidas en el listado de reserva. En caso de que las ayudas no puedan ser cubiertas por los titulares o reservas, la Oficina de Cooperación y Voluntariado de la Universidade da Coruña se reserva el derecho de declarar desierta la convocatoria. </w:t>
      </w:r>
    </w:p>
    <w:p w14:paraId="4846EFE6" w14:textId="39C93109" w:rsidR="2860DDD4" w:rsidRDefault="2860DDD4" w:rsidP="2F222ECC">
      <w:pPr>
        <w:spacing w:after="120" w:line="360" w:lineRule="auto"/>
        <w:jc w:val="both"/>
      </w:pPr>
      <w:r w:rsidRPr="2F222ECC">
        <w:rPr>
          <w:rFonts w:ascii="Arial" w:hAnsi="Arial" w:cs="Arial"/>
          <w:sz w:val="22"/>
          <w:szCs w:val="22"/>
          <w:lang w:val="es-ES"/>
        </w:rPr>
        <w:t>La OCV se reserva el derecho de suspender la convocatoria o anular alguna/s de las ayudas concedidas de producirse situaciones o fenómenos imprevisibles como desastres naturales, enfrentamientos armados, crisis humanitarias, actuaciones retardatarias de las autoridades locales u otras contingencias análogas, que afecten de manera directa la ejecución de la actividad subvencionada.</w:t>
      </w:r>
    </w:p>
    <w:p w14:paraId="6561F72E" w14:textId="5DE2564E" w:rsidR="0035281C" w:rsidRPr="0035281C" w:rsidRDefault="0035281C" w:rsidP="43CE8CF4">
      <w:pPr>
        <w:spacing w:after="120" w:line="360" w:lineRule="auto"/>
        <w:jc w:val="both"/>
        <w:rPr>
          <w:rFonts w:ascii="Arial" w:hAnsi="Arial" w:cs="Arial"/>
          <w:sz w:val="22"/>
          <w:szCs w:val="22"/>
          <w:lang w:val="es-ES"/>
        </w:rPr>
      </w:pPr>
      <w:r w:rsidRPr="1B08369F">
        <w:rPr>
          <w:rFonts w:ascii="Arial" w:hAnsi="Arial" w:cs="Arial"/>
          <w:sz w:val="22"/>
          <w:szCs w:val="22"/>
          <w:lang w:val="es-ES"/>
        </w:rPr>
        <w:t xml:space="preserve"> </w:t>
      </w:r>
    </w:p>
    <w:p w14:paraId="1A9070CE" w14:textId="22A6D32B" w:rsidR="005065A9" w:rsidRPr="008579E0" w:rsidRDefault="005328C0" w:rsidP="005065A9">
      <w:pPr>
        <w:spacing w:after="120" w:line="360" w:lineRule="auto"/>
        <w:jc w:val="both"/>
        <w:rPr>
          <w:rFonts w:ascii="Arial" w:hAnsi="Arial" w:cs="Arial"/>
          <w:sz w:val="22"/>
          <w:szCs w:val="22"/>
        </w:rPr>
      </w:pPr>
      <w:r w:rsidRPr="0DA5807A">
        <w:rPr>
          <w:rFonts w:ascii="Arial" w:hAnsi="Arial" w:cs="Arial"/>
          <w:b/>
          <w:bCs/>
          <w:sz w:val="22"/>
          <w:szCs w:val="22"/>
        </w:rPr>
        <w:t>8</w:t>
      </w:r>
      <w:r w:rsidR="005065A9" w:rsidRPr="0DA5807A">
        <w:rPr>
          <w:rFonts w:ascii="Arial" w:hAnsi="Arial" w:cs="Arial"/>
          <w:b/>
          <w:bCs/>
          <w:sz w:val="22"/>
          <w:szCs w:val="22"/>
        </w:rPr>
        <w:t>.</w:t>
      </w:r>
      <w:r w:rsidR="75B3D9E8" w:rsidRPr="0DA5807A">
        <w:rPr>
          <w:rFonts w:ascii="Arial" w:hAnsi="Arial" w:cs="Arial"/>
          <w:b/>
          <w:bCs/>
          <w:sz w:val="22"/>
          <w:szCs w:val="22"/>
        </w:rPr>
        <w:t xml:space="preserve"> </w:t>
      </w:r>
      <w:r w:rsidR="005065A9" w:rsidRPr="0DA5807A">
        <w:rPr>
          <w:rFonts w:ascii="Arial" w:hAnsi="Arial" w:cs="Arial"/>
          <w:b/>
          <w:bCs/>
          <w:sz w:val="22"/>
          <w:szCs w:val="22"/>
        </w:rPr>
        <w:t xml:space="preserve">COMISIÓN DE SELECCIÓN </w:t>
      </w:r>
    </w:p>
    <w:p w14:paraId="32444B01" w14:textId="7B760186" w:rsidR="005065A9" w:rsidRPr="00BA174E" w:rsidRDefault="00584E88" w:rsidP="005065A9">
      <w:pPr>
        <w:spacing w:after="120" w:line="360" w:lineRule="auto"/>
        <w:jc w:val="both"/>
        <w:rPr>
          <w:rFonts w:ascii="Arial" w:hAnsi="Arial" w:cs="Arial"/>
          <w:sz w:val="22"/>
          <w:szCs w:val="22"/>
        </w:rPr>
      </w:pPr>
      <w:r w:rsidRPr="18F4F591">
        <w:rPr>
          <w:rFonts w:ascii="Arial" w:hAnsi="Arial" w:cs="Arial"/>
          <w:sz w:val="22"/>
          <w:szCs w:val="22"/>
        </w:rPr>
        <w:t>La</w:t>
      </w:r>
      <w:r w:rsidR="005065A9" w:rsidRPr="18F4F591">
        <w:rPr>
          <w:rFonts w:ascii="Arial" w:hAnsi="Arial" w:cs="Arial"/>
          <w:sz w:val="22"/>
          <w:szCs w:val="22"/>
        </w:rPr>
        <w:t xml:space="preserve"> comisión encargada d</w:t>
      </w:r>
      <w:r w:rsidRPr="18F4F591">
        <w:rPr>
          <w:rFonts w:ascii="Arial" w:hAnsi="Arial" w:cs="Arial"/>
          <w:sz w:val="22"/>
          <w:szCs w:val="22"/>
        </w:rPr>
        <w:t xml:space="preserve">e </w:t>
      </w:r>
      <w:r w:rsidR="24430796" w:rsidRPr="18F4F591">
        <w:rPr>
          <w:rFonts w:ascii="Arial" w:hAnsi="Arial" w:cs="Arial"/>
          <w:sz w:val="22"/>
          <w:szCs w:val="22"/>
        </w:rPr>
        <w:t>seleccionar los PCC beneficiarios la formarán:</w:t>
      </w:r>
    </w:p>
    <w:p w14:paraId="5985AEE7" w14:textId="7B21CA89" w:rsidR="380A5B48" w:rsidRDefault="7022F008" w:rsidP="2F222ECC">
      <w:pPr>
        <w:pStyle w:val="Prrafodelista"/>
        <w:numPr>
          <w:ilvl w:val="0"/>
          <w:numId w:val="6"/>
        </w:numPr>
        <w:spacing w:after="60" w:line="360" w:lineRule="auto"/>
        <w:jc w:val="both"/>
        <w:rPr>
          <w:rFonts w:ascii="Arial" w:eastAsia="Arial" w:hAnsi="Arial" w:cs="Arial"/>
          <w:sz w:val="22"/>
          <w:szCs w:val="22"/>
          <w:lang w:val="es-ES"/>
        </w:rPr>
      </w:pPr>
      <w:r w:rsidRPr="2F222ECC">
        <w:rPr>
          <w:rFonts w:ascii="Arial" w:eastAsia="Arial" w:hAnsi="Arial" w:cs="Arial"/>
          <w:sz w:val="22"/>
          <w:szCs w:val="22"/>
        </w:rPr>
        <w:t>V</w:t>
      </w:r>
      <w:r w:rsidR="380A5B48" w:rsidRPr="2F222ECC">
        <w:rPr>
          <w:rFonts w:ascii="Arial" w:eastAsia="Arial" w:hAnsi="Arial" w:cs="Arial"/>
          <w:sz w:val="22"/>
          <w:szCs w:val="22"/>
        </w:rPr>
        <w:t xml:space="preserve">icerrectora del Campus de Ferrol y Responsabilidad Social o la persona en quien delegue; </w:t>
      </w:r>
    </w:p>
    <w:p w14:paraId="15B002D9" w14:textId="5C647CC2" w:rsidR="380A5B48" w:rsidRDefault="5B8DED9D" w:rsidP="2F222ECC">
      <w:pPr>
        <w:pStyle w:val="Prrafodelista"/>
        <w:numPr>
          <w:ilvl w:val="0"/>
          <w:numId w:val="6"/>
        </w:numPr>
        <w:spacing w:after="60" w:line="360" w:lineRule="auto"/>
        <w:jc w:val="both"/>
        <w:rPr>
          <w:rFonts w:ascii="Arial" w:eastAsia="Arial" w:hAnsi="Arial" w:cs="Arial"/>
          <w:sz w:val="22"/>
          <w:szCs w:val="22"/>
          <w:lang w:val="es-ES"/>
        </w:rPr>
      </w:pPr>
      <w:r w:rsidRPr="2F222ECC">
        <w:rPr>
          <w:rFonts w:ascii="Arial" w:eastAsia="Arial" w:hAnsi="Arial" w:cs="Arial"/>
          <w:sz w:val="22"/>
          <w:szCs w:val="22"/>
          <w:lang w:val="es-ES"/>
        </w:rPr>
        <w:t>Directora de la Oficina de Cooperación y Voluntariado o persona en quien delegue.</w:t>
      </w:r>
    </w:p>
    <w:p w14:paraId="482BA748" w14:textId="75D64062" w:rsidR="380A5B48" w:rsidRDefault="5C0F56CC" w:rsidP="2F222ECC">
      <w:pPr>
        <w:pStyle w:val="Prrafodelista"/>
        <w:numPr>
          <w:ilvl w:val="0"/>
          <w:numId w:val="6"/>
        </w:numPr>
        <w:spacing w:after="60" w:line="360" w:lineRule="auto"/>
        <w:jc w:val="both"/>
        <w:rPr>
          <w:rFonts w:ascii="Arial" w:eastAsia="Arial" w:hAnsi="Arial" w:cs="Arial"/>
          <w:sz w:val="22"/>
          <w:szCs w:val="22"/>
          <w:lang w:val="es-ES"/>
        </w:rPr>
      </w:pPr>
      <w:r w:rsidRPr="2F222ECC">
        <w:rPr>
          <w:rFonts w:ascii="Arial" w:eastAsia="Arial" w:hAnsi="Arial" w:cs="Arial"/>
          <w:sz w:val="22"/>
          <w:szCs w:val="22"/>
          <w:lang w:val="es-ES"/>
        </w:rPr>
        <w:t>T</w:t>
      </w:r>
      <w:r w:rsidR="380A5B48" w:rsidRPr="2F222ECC">
        <w:rPr>
          <w:rFonts w:ascii="Arial" w:eastAsia="Arial" w:hAnsi="Arial" w:cs="Arial"/>
          <w:sz w:val="22"/>
          <w:szCs w:val="22"/>
          <w:lang w:val="es-ES"/>
        </w:rPr>
        <w:t>écnica de la O</w:t>
      </w:r>
      <w:r w:rsidR="6FD017AE" w:rsidRPr="2F222ECC">
        <w:rPr>
          <w:rFonts w:ascii="Arial" w:eastAsia="Arial" w:hAnsi="Arial" w:cs="Arial"/>
          <w:sz w:val="22"/>
          <w:szCs w:val="22"/>
          <w:lang w:val="es-ES"/>
        </w:rPr>
        <w:t xml:space="preserve">ficina de </w:t>
      </w:r>
      <w:r w:rsidR="380A5B48" w:rsidRPr="2F222ECC">
        <w:rPr>
          <w:rFonts w:ascii="Arial" w:eastAsia="Arial" w:hAnsi="Arial" w:cs="Arial"/>
          <w:sz w:val="22"/>
          <w:szCs w:val="22"/>
          <w:lang w:val="es-ES"/>
        </w:rPr>
        <w:t>C</w:t>
      </w:r>
      <w:r w:rsidR="411E6747" w:rsidRPr="2F222ECC">
        <w:rPr>
          <w:rFonts w:ascii="Arial" w:eastAsia="Arial" w:hAnsi="Arial" w:cs="Arial"/>
          <w:sz w:val="22"/>
          <w:szCs w:val="22"/>
          <w:lang w:val="es-ES"/>
        </w:rPr>
        <w:t xml:space="preserve">ooperación y </w:t>
      </w:r>
      <w:r w:rsidR="380A5B48" w:rsidRPr="2F222ECC">
        <w:rPr>
          <w:rFonts w:ascii="Arial" w:eastAsia="Arial" w:hAnsi="Arial" w:cs="Arial"/>
          <w:sz w:val="22"/>
          <w:szCs w:val="22"/>
          <w:lang w:val="es-ES"/>
        </w:rPr>
        <w:t>V</w:t>
      </w:r>
      <w:r w:rsidR="3F30827F" w:rsidRPr="2F222ECC">
        <w:rPr>
          <w:rFonts w:ascii="Arial" w:eastAsia="Arial" w:hAnsi="Arial" w:cs="Arial"/>
          <w:sz w:val="22"/>
          <w:szCs w:val="22"/>
          <w:lang w:val="es-ES"/>
        </w:rPr>
        <w:t>oluntariado</w:t>
      </w:r>
      <w:r w:rsidR="380A5B48" w:rsidRPr="2F222ECC">
        <w:rPr>
          <w:rFonts w:ascii="Arial" w:eastAsia="Arial" w:hAnsi="Arial" w:cs="Arial"/>
          <w:sz w:val="22"/>
          <w:szCs w:val="22"/>
          <w:lang w:val="es-ES"/>
        </w:rPr>
        <w:t xml:space="preserve"> o la persona en quien delegue.</w:t>
      </w:r>
    </w:p>
    <w:p w14:paraId="521C27C1" w14:textId="6F3941E4" w:rsidR="1B08369F" w:rsidRDefault="1B08369F" w:rsidP="1B08369F">
      <w:pPr>
        <w:spacing w:after="120" w:line="360" w:lineRule="auto"/>
        <w:jc w:val="both"/>
        <w:rPr>
          <w:rFonts w:ascii="Arial" w:eastAsia="Arial" w:hAnsi="Arial" w:cs="Arial"/>
          <w:sz w:val="22"/>
          <w:szCs w:val="22"/>
        </w:rPr>
      </w:pPr>
    </w:p>
    <w:p w14:paraId="39AFA65D" w14:textId="2A578942" w:rsidR="005065A9" w:rsidRPr="005065A9" w:rsidRDefault="005328C0" w:rsidP="0DA5807A">
      <w:pPr>
        <w:spacing w:after="120" w:line="360" w:lineRule="auto"/>
        <w:jc w:val="both"/>
        <w:rPr>
          <w:rFonts w:ascii="Arial" w:hAnsi="Arial" w:cs="Arial"/>
          <w:b/>
          <w:bCs/>
          <w:sz w:val="22"/>
          <w:szCs w:val="22"/>
          <w:lang w:val="es-ES"/>
        </w:rPr>
      </w:pPr>
      <w:r w:rsidRPr="1B08369F">
        <w:rPr>
          <w:rFonts w:ascii="Arial" w:hAnsi="Arial" w:cs="Arial"/>
          <w:b/>
          <w:bCs/>
          <w:sz w:val="22"/>
          <w:szCs w:val="22"/>
          <w:lang w:val="es-ES"/>
        </w:rPr>
        <w:t>9</w:t>
      </w:r>
      <w:r w:rsidR="005065A9" w:rsidRPr="1B08369F">
        <w:rPr>
          <w:rFonts w:ascii="Arial" w:hAnsi="Arial" w:cs="Arial"/>
          <w:b/>
          <w:bCs/>
          <w:sz w:val="22"/>
          <w:szCs w:val="22"/>
          <w:lang w:val="es-ES"/>
        </w:rPr>
        <w:t xml:space="preserve">. </w:t>
      </w:r>
      <w:r w:rsidR="4A28CF73" w:rsidRPr="1B08369F">
        <w:rPr>
          <w:rFonts w:ascii="Arial" w:hAnsi="Arial" w:cs="Arial"/>
          <w:b/>
          <w:bCs/>
          <w:sz w:val="22"/>
          <w:szCs w:val="22"/>
          <w:lang w:val="es-ES"/>
        </w:rPr>
        <w:t>PROCEDIMIENTO Y PLAZO DE SOLICITUD Y RESOLUCIÓN</w:t>
      </w:r>
    </w:p>
    <w:p w14:paraId="68F3D65D" w14:textId="3EBD74D5" w:rsidR="7FFAF151" w:rsidRDefault="7FFAF151" w:rsidP="2F222ECC">
      <w:pPr>
        <w:spacing w:after="120" w:line="360" w:lineRule="auto"/>
        <w:jc w:val="both"/>
        <w:rPr>
          <w:rFonts w:ascii="Arial" w:hAnsi="Arial" w:cs="Arial"/>
          <w:i/>
          <w:iCs/>
          <w:sz w:val="22"/>
          <w:szCs w:val="22"/>
          <w:lang w:val="es-ES"/>
        </w:rPr>
      </w:pPr>
      <w:r w:rsidRPr="2F222ECC">
        <w:rPr>
          <w:rFonts w:ascii="Arial" w:hAnsi="Arial" w:cs="Arial"/>
          <w:i/>
          <w:iCs/>
          <w:sz w:val="22"/>
          <w:szCs w:val="22"/>
          <w:lang w:val="es-ES"/>
        </w:rPr>
        <w:t>A</w:t>
      </w:r>
      <w:r w:rsidR="005065A9" w:rsidRPr="2F222ECC">
        <w:rPr>
          <w:rFonts w:ascii="Arial" w:hAnsi="Arial" w:cs="Arial"/>
          <w:i/>
          <w:iCs/>
          <w:sz w:val="22"/>
          <w:szCs w:val="22"/>
          <w:lang w:val="es-ES"/>
        </w:rPr>
        <w:t>)</w:t>
      </w:r>
      <w:r w:rsidR="42F4AE49" w:rsidRPr="2F222ECC">
        <w:rPr>
          <w:rFonts w:ascii="Arial" w:hAnsi="Arial" w:cs="Arial"/>
          <w:i/>
          <w:iCs/>
          <w:sz w:val="22"/>
          <w:szCs w:val="22"/>
          <w:lang w:val="es-ES"/>
        </w:rPr>
        <w:t xml:space="preserve"> Plazo y modo de presentación de la solicitud</w:t>
      </w:r>
    </w:p>
    <w:p w14:paraId="3F5CC036" w14:textId="7A6437B1" w:rsidR="0092518B" w:rsidRPr="0092518B" w:rsidRDefault="0092518B" w:rsidP="1B08369F">
      <w:pPr>
        <w:spacing w:after="120" w:line="360" w:lineRule="auto"/>
        <w:jc w:val="both"/>
        <w:rPr>
          <w:rFonts w:ascii="Arial" w:hAnsi="Arial" w:cs="Arial"/>
          <w:sz w:val="22"/>
          <w:szCs w:val="22"/>
          <w:lang w:val="es-ES"/>
        </w:rPr>
      </w:pPr>
      <w:r w:rsidRPr="2F222ECC">
        <w:rPr>
          <w:rFonts w:ascii="Arial" w:hAnsi="Arial" w:cs="Arial"/>
          <w:sz w:val="22"/>
          <w:szCs w:val="22"/>
          <w:lang w:val="es-ES"/>
        </w:rPr>
        <w:t>El impreso para presentar la</w:t>
      </w:r>
      <w:r w:rsidR="170D1E2D" w:rsidRPr="2F222ECC">
        <w:rPr>
          <w:rFonts w:ascii="Arial" w:hAnsi="Arial" w:cs="Arial"/>
          <w:sz w:val="22"/>
          <w:szCs w:val="22"/>
          <w:lang w:val="es-ES"/>
        </w:rPr>
        <w:t>s</w:t>
      </w:r>
      <w:r w:rsidRPr="2F222ECC">
        <w:rPr>
          <w:rFonts w:ascii="Arial" w:hAnsi="Arial" w:cs="Arial"/>
          <w:sz w:val="22"/>
          <w:szCs w:val="22"/>
          <w:lang w:val="es-ES"/>
        </w:rPr>
        <w:t xml:space="preserve"> solicitud</w:t>
      </w:r>
      <w:r w:rsidR="55844AE4" w:rsidRPr="2F222ECC">
        <w:rPr>
          <w:rFonts w:ascii="Arial" w:hAnsi="Arial" w:cs="Arial"/>
          <w:sz w:val="22"/>
          <w:szCs w:val="22"/>
          <w:lang w:val="es-ES"/>
        </w:rPr>
        <w:t>es está disponible en la web de la Oficina de Cooperación y Voluntariado de la UDC:</w:t>
      </w:r>
      <w:r w:rsidRPr="2F222ECC">
        <w:rPr>
          <w:rFonts w:ascii="Arial" w:hAnsi="Arial" w:cs="Arial"/>
          <w:sz w:val="22"/>
          <w:szCs w:val="22"/>
          <w:lang w:val="es-ES"/>
        </w:rPr>
        <w:t xml:space="preserve"> </w:t>
      </w:r>
      <w:hyperlink r:id="rId11">
        <w:r w:rsidR="002532A9" w:rsidRPr="2F222ECC">
          <w:rPr>
            <w:rStyle w:val="Hipervnculo"/>
            <w:rFonts w:ascii="Arial" w:hAnsi="Arial" w:cs="Arial"/>
            <w:sz w:val="22"/>
            <w:szCs w:val="22"/>
            <w:lang w:val="es-ES"/>
          </w:rPr>
          <w:t>www.udc.gal/ocv</w:t>
        </w:r>
      </w:hyperlink>
      <w:r w:rsidRPr="2F222ECC">
        <w:rPr>
          <w:rFonts w:ascii="Arial" w:hAnsi="Arial" w:cs="Arial"/>
          <w:sz w:val="22"/>
          <w:szCs w:val="22"/>
          <w:lang w:val="es-ES"/>
        </w:rPr>
        <w:t>.</w:t>
      </w:r>
    </w:p>
    <w:p w14:paraId="3159EF7A" w14:textId="70707DFB" w:rsidR="0C0CB4CF" w:rsidRDefault="0092518B"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La solicitud se presentará a través del Registro electrónico de la UDC (</w:t>
      </w:r>
      <w:hyperlink r:id="rId12">
        <w:r w:rsidR="002532A9" w:rsidRPr="2F222ECC">
          <w:rPr>
            <w:rStyle w:val="Hipervnculo"/>
            <w:rFonts w:ascii="Arial" w:hAnsi="Arial" w:cs="Arial"/>
            <w:sz w:val="22"/>
            <w:szCs w:val="22"/>
            <w:lang w:val="es-ES"/>
          </w:rPr>
          <w:t>https://sede.udc.gal/services/telematic_register</w:t>
        </w:r>
      </w:hyperlink>
      <w:r w:rsidRPr="2F222ECC">
        <w:rPr>
          <w:rFonts w:ascii="Arial" w:hAnsi="Arial" w:cs="Arial"/>
          <w:sz w:val="22"/>
          <w:szCs w:val="22"/>
          <w:lang w:val="es-ES"/>
        </w:rPr>
        <w:t>)</w:t>
      </w:r>
      <w:r w:rsidR="67FF785A" w:rsidRPr="2F222ECC">
        <w:rPr>
          <w:rFonts w:ascii="Arial" w:hAnsi="Arial" w:cs="Arial"/>
          <w:sz w:val="22"/>
          <w:szCs w:val="22"/>
          <w:lang w:val="es-ES"/>
        </w:rPr>
        <w:t>, en el Registro General de la Universidade da Coruña (calle Maestranza, 9, 15001 A Coruña) o en los registros auxiliares de A Coruña (Casa del Lagar, campus de Elviña, 15191 A Coruña) o de Ferrol (calle Vázquez Cabrera, s/n, campus de Esteiro, 15403. Ferrol) en horario de las 9:00 a las 14:00 h y la fecha límite para entregarla será el 13 de marzo de 2026</w:t>
      </w:r>
      <w:r w:rsidRPr="2F222ECC">
        <w:rPr>
          <w:rFonts w:ascii="Arial" w:hAnsi="Arial" w:cs="Arial"/>
          <w:sz w:val="22"/>
          <w:szCs w:val="22"/>
          <w:lang w:val="es-ES"/>
        </w:rPr>
        <w:t xml:space="preserve"> </w:t>
      </w:r>
    </w:p>
    <w:p w14:paraId="3B789E2D" w14:textId="782317E2" w:rsidR="587FB61B" w:rsidRDefault="587FB61B"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Mediante lo envío de la documentación a través de cualquiera de los medios establecidos en el artículo 16.4 de la Ley 39/2015, de 1 de octubre, del procedimiento administrativo común de las administraciones públicas o norma que lo sustituya. En caso de que la persona solicitante, utilice un registro diferente al de la propia UDC, deberá informar a la comisión a través del correo electrónico ocv@udc.es que fue realizado este trámite.</w:t>
      </w:r>
    </w:p>
    <w:p w14:paraId="0F8F0A20" w14:textId="3F656363" w:rsidR="2F222ECC" w:rsidRDefault="2F222ECC" w:rsidP="2F222ECC">
      <w:pPr>
        <w:spacing w:after="120" w:line="360" w:lineRule="auto"/>
        <w:jc w:val="both"/>
        <w:rPr>
          <w:rFonts w:ascii="Arial" w:hAnsi="Arial" w:cs="Arial"/>
          <w:i/>
          <w:iCs/>
          <w:sz w:val="22"/>
          <w:szCs w:val="22"/>
        </w:rPr>
      </w:pPr>
    </w:p>
    <w:p w14:paraId="655BCD18" w14:textId="44BFCC4E" w:rsidR="005065A9" w:rsidRPr="00AA4611" w:rsidRDefault="587FB61B" w:rsidP="2F222ECC">
      <w:pPr>
        <w:spacing w:after="120" w:line="360" w:lineRule="auto"/>
        <w:jc w:val="both"/>
        <w:rPr>
          <w:rFonts w:ascii="Arial" w:hAnsi="Arial" w:cs="Arial"/>
          <w:i/>
          <w:iCs/>
          <w:sz w:val="22"/>
          <w:szCs w:val="22"/>
        </w:rPr>
      </w:pPr>
      <w:r w:rsidRPr="2F222ECC">
        <w:rPr>
          <w:rFonts w:ascii="Arial" w:hAnsi="Arial" w:cs="Arial"/>
          <w:i/>
          <w:iCs/>
          <w:sz w:val="22"/>
          <w:szCs w:val="22"/>
        </w:rPr>
        <w:t>B</w:t>
      </w:r>
      <w:r w:rsidR="005065A9" w:rsidRPr="2F222ECC">
        <w:rPr>
          <w:rFonts w:ascii="Arial" w:hAnsi="Arial" w:cs="Arial"/>
          <w:i/>
          <w:iCs/>
          <w:sz w:val="22"/>
          <w:szCs w:val="22"/>
        </w:rPr>
        <w:t xml:space="preserve">) </w:t>
      </w:r>
      <w:r w:rsidR="005065A9" w:rsidRPr="2F222ECC">
        <w:rPr>
          <w:rFonts w:ascii="Arial" w:hAnsi="Arial" w:cs="Arial"/>
          <w:i/>
          <w:iCs/>
          <w:sz w:val="22"/>
          <w:szCs w:val="22"/>
          <w:lang w:val="es-ES"/>
        </w:rPr>
        <w:t xml:space="preserve">Documentación que debe </w:t>
      </w:r>
      <w:r w:rsidR="05A5B4C5" w:rsidRPr="2F222ECC">
        <w:rPr>
          <w:rFonts w:ascii="Arial" w:hAnsi="Arial" w:cs="Arial"/>
          <w:i/>
          <w:iCs/>
          <w:sz w:val="22"/>
          <w:szCs w:val="22"/>
          <w:lang w:val="es-ES"/>
        </w:rPr>
        <w:t>presentarse con el</w:t>
      </w:r>
      <w:r w:rsidR="005065A9" w:rsidRPr="2F222ECC">
        <w:rPr>
          <w:rFonts w:ascii="Arial" w:hAnsi="Arial" w:cs="Arial"/>
          <w:i/>
          <w:iCs/>
          <w:sz w:val="22"/>
          <w:szCs w:val="22"/>
          <w:lang w:val="es-ES"/>
        </w:rPr>
        <w:t xml:space="preserve"> impreso de solicitud</w:t>
      </w:r>
    </w:p>
    <w:p w14:paraId="5FEA9315" w14:textId="0D6BA9FE" w:rsidR="63440A13" w:rsidRDefault="63440A13"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La solicitud de participación en la convocatoria se formalizará nos anexos que se acercan la esta convocatoria: </w:t>
      </w:r>
    </w:p>
    <w:p w14:paraId="3D8EADFF" w14:textId="144BD6BF" w:rsidR="63440A13" w:rsidRDefault="63440A13" w:rsidP="2F222ECC">
      <w:pPr>
        <w:pStyle w:val="Prrafodelista"/>
        <w:numPr>
          <w:ilvl w:val="0"/>
          <w:numId w:val="5"/>
        </w:numPr>
        <w:spacing w:before="240" w:after="240" w:line="360" w:lineRule="auto"/>
        <w:jc w:val="both"/>
        <w:rPr>
          <w:rFonts w:ascii="Arial" w:hAnsi="Arial" w:cs="Arial"/>
          <w:sz w:val="22"/>
          <w:szCs w:val="22"/>
          <w:lang w:val="es-ES"/>
        </w:rPr>
      </w:pPr>
      <w:r w:rsidRPr="2F222ECC">
        <w:rPr>
          <w:rFonts w:ascii="Arial" w:hAnsi="Arial" w:cs="Arial"/>
          <w:sz w:val="22"/>
          <w:szCs w:val="22"/>
          <w:lang w:val="es-ES"/>
        </w:rPr>
        <w:t xml:space="preserve"> Datos personales y del proyecto. Anexo I </w:t>
      </w:r>
    </w:p>
    <w:p w14:paraId="36FC3975" w14:textId="6AD859C7" w:rsidR="63440A13" w:rsidRDefault="63440A13" w:rsidP="2F222ECC">
      <w:pPr>
        <w:pStyle w:val="Prrafodelista"/>
        <w:numPr>
          <w:ilvl w:val="0"/>
          <w:numId w:val="5"/>
        </w:numPr>
        <w:spacing w:before="240" w:after="240" w:line="360" w:lineRule="auto"/>
        <w:jc w:val="both"/>
        <w:rPr>
          <w:rFonts w:ascii="Arial" w:hAnsi="Arial" w:cs="Arial"/>
          <w:sz w:val="22"/>
          <w:szCs w:val="22"/>
          <w:lang w:val="es-ES"/>
        </w:rPr>
      </w:pPr>
      <w:r w:rsidRPr="2F222ECC">
        <w:rPr>
          <w:rFonts w:ascii="Arial" w:hAnsi="Arial" w:cs="Arial"/>
          <w:sz w:val="22"/>
          <w:szCs w:val="22"/>
          <w:lang w:val="es-ES"/>
        </w:rPr>
        <w:t xml:space="preserve"> Presupuesto de la estadía completa, incluyendo el viaje, el seguro del viaje, el alojamiento y el mantenimiento, el más aproximado posible (anexo I). </w:t>
      </w:r>
    </w:p>
    <w:p w14:paraId="5F9BAF98" w14:textId="2D926CD7" w:rsidR="63440A13" w:rsidRDefault="63440A13" w:rsidP="2F222ECC">
      <w:pPr>
        <w:pStyle w:val="Prrafodelista"/>
        <w:numPr>
          <w:ilvl w:val="0"/>
          <w:numId w:val="5"/>
        </w:numPr>
        <w:spacing w:before="240" w:after="240" w:line="360" w:lineRule="auto"/>
        <w:jc w:val="both"/>
        <w:rPr>
          <w:rFonts w:ascii="Arial" w:hAnsi="Arial" w:cs="Arial"/>
          <w:sz w:val="22"/>
          <w:szCs w:val="22"/>
          <w:lang w:val="es-ES"/>
        </w:rPr>
      </w:pPr>
      <w:r w:rsidRPr="2F222ECC">
        <w:rPr>
          <w:rFonts w:ascii="Arial" w:hAnsi="Arial" w:cs="Arial"/>
          <w:sz w:val="22"/>
          <w:szCs w:val="22"/>
          <w:lang w:val="es-ES"/>
        </w:rPr>
        <w:t xml:space="preserve"> Se acercará el presupuesto y cobertura del seguro del viaje (transporte o repatriación sanitaria, transporte o repatriación de la persona asegurada fallecida, desplazamiento de familiar acompañante en el caso de enfermedad, estadía de familiar acompañante, interrupción del viaje por defunción de familiar, desplazamiento de familiar acompañante por fallecimiento y responsabilidad civil, enfermedad, responsabilidad civil, defensa de la responsabilidad penitenciaria en el extranjero, con una cobertura mínima para enfermedad de 500.000 €).  </w:t>
      </w:r>
    </w:p>
    <w:p w14:paraId="55EE0356" w14:textId="030DE308" w:rsidR="63440A13" w:rsidRDefault="63440A13" w:rsidP="2F222ECC">
      <w:pPr>
        <w:pStyle w:val="Prrafodelista"/>
        <w:numPr>
          <w:ilvl w:val="0"/>
          <w:numId w:val="5"/>
        </w:numPr>
        <w:spacing w:before="240" w:after="240" w:line="360" w:lineRule="auto"/>
        <w:jc w:val="both"/>
        <w:rPr>
          <w:rFonts w:ascii="Arial" w:hAnsi="Arial" w:cs="Arial"/>
          <w:sz w:val="22"/>
          <w:szCs w:val="22"/>
          <w:lang w:val="es-ES"/>
        </w:rPr>
      </w:pPr>
      <w:r w:rsidRPr="2F222ECC">
        <w:rPr>
          <w:rFonts w:ascii="Arial" w:hAnsi="Arial" w:cs="Arial"/>
          <w:sz w:val="22"/>
          <w:szCs w:val="22"/>
          <w:lang w:val="es-ES"/>
        </w:rPr>
        <w:t xml:space="preserve"> La persona beneficiaria de la ayuda será responsable de dejar en la OCV un documento que acredite la contratación del seguro y que este cumple los requisitos mencionados. </w:t>
      </w:r>
    </w:p>
    <w:p w14:paraId="4869C1DF" w14:textId="22110EF8" w:rsidR="63440A13" w:rsidRDefault="63440A13" w:rsidP="2F222ECC">
      <w:pPr>
        <w:pStyle w:val="Prrafodelista"/>
        <w:numPr>
          <w:ilvl w:val="0"/>
          <w:numId w:val="5"/>
        </w:numPr>
        <w:spacing w:before="240" w:after="240" w:line="360" w:lineRule="auto"/>
        <w:jc w:val="both"/>
        <w:rPr>
          <w:rFonts w:ascii="Arial" w:hAnsi="Arial" w:cs="Arial"/>
          <w:sz w:val="22"/>
          <w:szCs w:val="22"/>
          <w:lang w:val="es-ES"/>
        </w:rPr>
      </w:pPr>
      <w:r w:rsidRPr="2F222ECC">
        <w:rPr>
          <w:rFonts w:ascii="Arial" w:hAnsi="Arial" w:cs="Arial"/>
          <w:sz w:val="22"/>
          <w:szCs w:val="22"/>
          <w:lang w:val="es-ES"/>
        </w:rPr>
        <w:t xml:space="preserve"> Resumen de las actuaciones que se van a desarrollar en el país seleccionado, con los objetivos, actividades y el cronograma detallado del PCC en que se va a participar. ANEXO II.</w:t>
      </w:r>
    </w:p>
    <w:p w14:paraId="2052E08B" w14:textId="6415A655" w:rsidR="63440A13" w:rsidRDefault="63440A13" w:rsidP="2F222ECC">
      <w:pPr>
        <w:pStyle w:val="Prrafodelista"/>
        <w:numPr>
          <w:ilvl w:val="0"/>
          <w:numId w:val="5"/>
        </w:numPr>
        <w:spacing w:before="240" w:after="240" w:line="360" w:lineRule="auto"/>
        <w:jc w:val="both"/>
        <w:rPr>
          <w:rFonts w:ascii="Arial" w:hAnsi="Arial" w:cs="Arial"/>
          <w:sz w:val="22"/>
          <w:szCs w:val="22"/>
          <w:lang w:val="es-ES"/>
        </w:rPr>
      </w:pPr>
      <w:r w:rsidRPr="2F222ECC">
        <w:rPr>
          <w:rFonts w:ascii="Arial" w:hAnsi="Arial" w:cs="Arial"/>
          <w:sz w:val="22"/>
          <w:szCs w:val="22"/>
          <w:lang w:val="es-ES"/>
        </w:rPr>
        <w:t xml:space="preserve">Carta de motivación, justificando el perfil del PDI/PTXAS y su adecuación al puesto. ANEXO III. </w:t>
      </w:r>
    </w:p>
    <w:p w14:paraId="215E3B2D" w14:textId="680BEEA5" w:rsidR="63440A13" w:rsidRDefault="63440A13" w:rsidP="2F222ECC">
      <w:pPr>
        <w:pStyle w:val="Prrafodelista"/>
        <w:numPr>
          <w:ilvl w:val="0"/>
          <w:numId w:val="5"/>
        </w:numPr>
        <w:spacing w:line="360" w:lineRule="auto"/>
        <w:jc w:val="both"/>
        <w:rPr>
          <w:lang w:val="es-ES"/>
        </w:rPr>
      </w:pPr>
      <w:r w:rsidRPr="2F222ECC">
        <w:rPr>
          <w:rFonts w:ascii="Arial" w:hAnsi="Arial" w:cs="Arial"/>
          <w:sz w:val="22"/>
          <w:szCs w:val="22"/>
          <w:lang w:val="es-ES"/>
        </w:rPr>
        <w:t>Carta de presentación firmada por la ONGD, contraparte local, universidad o por el director o directora del proyecto de cooperación en que expresará claramente su interés en que el PDI/PTXAS realice el PCC. ANEXO IV.</w:t>
      </w:r>
    </w:p>
    <w:p w14:paraId="1C878E4B" w14:textId="66F7B2E0" w:rsidR="2F222ECC" w:rsidRDefault="2F222ECC" w:rsidP="2F222ECC">
      <w:pPr>
        <w:pStyle w:val="Prrafodelista"/>
        <w:spacing w:line="360" w:lineRule="auto"/>
        <w:jc w:val="both"/>
        <w:rPr>
          <w:lang w:val="es-ES"/>
        </w:rPr>
      </w:pPr>
    </w:p>
    <w:p w14:paraId="3F3A40AB" w14:textId="09C03DA4" w:rsidR="00D174D3" w:rsidRDefault="25411695" w:rsidP="2F222ECC">
      <w:pPr>
        <w:spacing w:after="120" w:line="360" w:lineRule="auto"/>
        <w:jc w:val="both"/>
        <w:rPr>
          <w:rFonts w:ascii="Arial" w:hAnsi="Arial" w:cs="Arial"/>
          <w:i/>
          <w:iCs/>
          <w:sz w:val="22"/>
          <w:szCs w:val="22"/>
          <w:lang w:val="es-ES"/>
        </w:rPr>
      </w:pPr>
      <w:r w:rsidRPr="2F222ECC">
        <w:rPr>
          <w:rFonts w:ascii="Arial" w:hAnsi="Arial" w:cs="Arial"/>
          <w:i/>
          <w:iCs/>
          <w:sz w:val="22"/>
          <w:szCs w:val="22"/>
          <w:lang w:val="es-ES"/>
        </w:rPr>
        <w:t>C</w:t>
      </w:r>
      <w:r w:rsidR="1B08369F" w:rsidRPr="2F222ECC">
        <w:rPr>
          <w:rFonts w:ascii="Arial" w:hAnsi="Arial" w:cs="Arial"/>
          <w:i/>
          <w:iCs/>
          <w:sz w:val="22"/>
          <w:szCs w:val="22"/>
          <w:lang w:val="es-ES"/>
        </w:rPr>
        <w:t xml:space="preserve">) </w:t>
      </w:r>
      <w:r w:rsidR="0DBA1393" w:rsidRPr="2F222ECC">
        <w:rPr>
          <w:rFonts w:ascii="Arial" w:hAnsi="Arial" w:cs="Arial"/>
          <w:i/>
          <w:iCs/>
          <w:sz w:val="22"/>
          <w:szCs w:val="22"/>
          <w:lang w:val="es-ES"/>
        </w:rPr>
        <w:t>Plazos de resolución y adjudicación de las ayudas.</w:t>
      </w:r>
    </w:p>
    <w:p w14:paraId="711C23A3" w14:textId="4290A6A1" w:rsidR="00D174D3" w:rsidRDefault="4C8CC6EB" w:rsidP="1B08369F">
      <w:pPr>
        <w:spacing w:after="120" w:line="360" w:lineRule="auto"/>
        <w:jc w:val="both"/>
        <w:rPr>
          <w:rFonts w:ascii="Arial" w:hAnsi="Arial" w:cs="Arial"/>
          <w:lang w:val="es-ES"/>
        </w:rPr>
      </w:pPr>
      <w:r w:rsidRPr="2F222ECC">
        <w:rPr>
          <w:rFonts w:ascii="Arial" w:hAnsi="Arial" w:cs="Arial"/>
          <w:sz w:val="22"/>
          <w:szCs w:val="22"/>
          <w:lang w:val="es-ES"/>
        </w:rPr>
        <w:t xml:space="preserve">No plazo máximo de </w:t>
      </w:r>
      <w:r w:rsidR="7FA0F922" w:rsidRPr="2F222ECC">
        <w:rPr>
          <w:rFonts w:ascii="Arial" w:hAnsi="Arial" w:cs="Arial"/>
          <w:sz w:val="22"/>
          <w:szCs w:val="22"/>
          <w:lang w:val="es-ES"/>
        </w:rPr>
        <w:t>20</w:t>
      </w:r>
      <w:r w:rsidRPr="2F222ECC">
        <w:rPr>
          <w:rFonts w:ascii="Arial" w:hAnsi="Arial" w:cs="Arial"/>
          <w:sz w:val="22"/>
          <w:szCs w:val="22"/>
          <w:lang w:val="es-ES"/>
        </w:rPr>
        <w:t xml:space="preserve"> días desde aquel en que finalice la presentación de solicitudes, </w:t>
      </w:r>
      <w:r w:rsidR="2C077400" w:rsidRPr="2F222ECC">
        <w:rPr>
          <w:rFonts w:ascii="Arial" w:hAnsi="Arial" w:cs="Arial"/>
          <w:sz w:val="22"/>
          <w:szCs w:val="22"/>
          <w:lang w:val="es-ES"/>
        </w:rPr>
        <w:t>el Vicerrectorado</w:t>
      </w:r>
      <w:r w:rsidRPr="2F222ECC">
        <w:rPr>
          <w:rFonts w:ascii="Arial" w:hAnsi="Arial" w:cs="Arial"/>
          <w:sz w:val="22"/>
          <w:szCs w:val="22"/>
          <w:lang w:val="es-ES"/>
        </w:rPr>
        <w:t xml:space="preserve"> del Campus de Ferrol y Responsabilidad Social publicará la resolución de esta convocatoria. En ella se indicará la identidad de las personas beneficiarias y de las incluidas en </w:t>
      </w:r>
      <w:r w:rsidR="067E9DE2" w:rsidRPr="2F222ECC">
        <w:rPr>
          <w:rFonts w:ascii="Arial" w:hAnsi="Arial" w:cs="Arial"/>
          <w:sz w:val="22"/>
          <w:szCs w:val="22"/>
          <w:lang w:val="es-ES"/>
        </w:rPr>
        <w:t>la lista de reserva.</w:t>
      </w:r>
    </w:p>
    <w:p w14:paraId="5596E327" w14:textId="319794B5" w:rsidR="00D174D3" w:rsidRDefault="4C8CC6EB" w:rsidP="1B08369F">
      <w:pPr>
        <w:spacing w:after="120" w:line="360" w:lineRule="auto"/>
        <w:jc w:val="both"/>
        <w:rPr>
          <w:rFonts w:ascii="Arial" w:hAnsi="Arial" w:cs="Arial"/>
          <w:lang w:val="es-ES"/>
        </w:rPr>
      </w:pPr>
      <w:r w:rsidRPr="2F222ECC">
        <w:rPr>
          <w:rFonts w:ascii="Arial" w:hAnsi="Arial" w:cs="Arial"/>
          <w:sz w:val="22"/>
          <w:szCs w:val="22"/>
          <w:lang w:val="es-ES"/>
        </w:rPr>
        <w:t>La concesión se les comunicará por correo electrónico</w:t>
      </w:r>
      <w:r w:rsidR="602E120E" w:rsidRPr="2F222ECC">
        <w:rPr>
          <w:rFonts w:ascii="Arial" w:hAnsi="Arial" w:cs="Arial"/>
          <w:sz w:val="22"/>
          <w:szCs w:val="22"/>
          <w:lang w:val="es-ES"/>
        </w:rPr>
        <w:t xml:space="preserve"> directamente a las personas interesadas</w:t>
      </w:r>
      <w:r w:rsidRPr="2F222ECC">
        <w:rPr>
          <w:rFonts w:ascii="Arial" w:hAnsi="Arial" w:cs="Arial"/>
          <w:sz w:val="22"/>
          <w:szCs w:val="22"/>
          <w:lang w:val="es-ES"/>
        </w:rPr>
        <w:t xml:space="preserve">. La resolución también se publicará en la página web de la OCV: </w:t>
      </w:r>
      <w:hyperlink r:id="rId13">
        <w:r w:rsidRPr="2F222ECC">
          <w:rPr>
            <w:rStyle w:val="Hipervnculo"/>
            <w:rFonts w:ascii="Arial" w:hAnsi="Arial" w:cs="Arial"/>
            <w:sz w:val="22"/>
            <w:szCs w:val="22"/>
            <w:lang w:val="es-ES"/>
          </w:rPr>
          <w:t>http://www.udc.gal/ocv</w:t>
        </w:r>
      </w:hyperlink>
      <w:r w:rsidRPr="2F222ECC">
        <w:rPr>
          <w:rFonts w:ascii="Arial" w:hAnsi="Arial" w:cs="Arial"/>
          <w:sz w:val="22"/>
          <w:szCs w:val="22"/>
          <w:lang w:val="es-ES"/>
        </w:rPr>
        <w:t xml:space="preserve">. </w:t>
      </w:r>
    </w:p>
    <w:p w14:paraId="0A33A9E3" w14:textId="3619BEAC" w:rsidR="00D174D3" w:rsidRDefault="4C8CC6EB" w:rsidP="1B08369F">
      <w:pPr>
        <w:spacing w:after="120" w:line="360" w:lineRule="auto"/>
        <w:jc w:val="both"/>
        <w:rPr>
          <w:rFonts w:ascii="Arial" w:hAnsi="Arial" w:cs="Arial"/>
          <w:lang w:val="es-ES"/>
        </w:rPr>
      </w:pPr>
      <w:r w:rsidRPr="1B08369F">
        <w:rPr>
          <w:rFonts w:ascii="Arial" w:hAnsi="Arial" w:cs="Arial"/>
          <w:sz w:val="22"/>
          <w:szCs w:val="22"/>
          <w:lang w:val="es-ES"/>
        </w:rPr>
        <w:t>Contra la resolución de esta convocatoria, las personas interesadas podrán interponer un recurso de alzada ante el rector en el plazo de un mes, que contará a partir del día siguiente al de publicarse en la página web de la UDC.</w:t>
      </w:r>
      <w:r w:rsidR="00D174D3" w:rsidRPr="1B08369F">
        <w:rPr>
          <w:rFonts w:ascii="Arial" w:hAnsi="Arial" w:cs="Arial"/>
          <w:sz w:val="22"/>
          <w:szCs w:val="22"/>
          <w:lang w:val="es-ES"/>
        </w:rPr>
        <w:t xml:space="preserve"> </w:t>
      </w:r>
    </w:p>
    <w:p w14:paraId="7B090D21" w14:textId="77777777" w:rsidR="003C5574" w:rsidRDefault="003C5574" w:rsidP="005065A9">
      <w:pPr>
        <w:spacing w:after="120" w:line="360" w:lineRule="auto"/>
        <w:jc w:val="both"/>
        <w:rPr>
          <w:rFonts w:ascii="Arial" w:hAnsi="Arial" w:cs="Arial"/>
          <w:sz w:val="22"/>
          <w:szCs w:val="22"/>
        </w:rPr>
      </w:pPr>
    </w:p>
    <w:p w14:paraId="25499683" w14:textId="77777777" w:rsidR="00073D52" w:rsidRPr="00073D52" w:rsidRDefault="005328C0" w:rsidP="00073D52">
      <w:pPr>
        <w:spacing w:after="120" w:line="360" w:lineRule="auto"/>
        <w:jc w:val="both"/>
        <w:rPr>
          <w:rFonts w:ascii="Arial" w:hAnsi="Arial" w:cs="Arial"/>
          <w:b/>
          <w:sz w:val="22"/>
          <w:szCs w:val="22"/>
        </w:rPr>
      </w:pPr>
      <w:r w:rsidRPr="1B08369F">
        <w:rPr>
          <w:rFonts w:ascii="Arial" w:hAnsi="Arial" w:cs="Arial"/>
          <w:b/>
          <w:bCs/>
          <w:sz w:val="22"/>
          <w:szCs w:val="22"/>
        </w:rPr>
        <w:t>10</w:t>
      </w:r>
      <w:r w:rsidR="00073D52" w:rsidRPr="1B08369F">
        <w:rPr>
          <w:rFonts w:ascii="Arial" w:hAnsi="Arial" w:cs="Arial"/>
          <w:b/>
          <w:bCs/>
          <w:sz w:val="22"/>
          <w:szCs w:val="22"/>
        </w:rPr>
        <w:t>. ACEPTACIÓN O RENUNCIA</w:t>
      </w:r>
      <w:r w:rsidR="001366EC" w:rsidRPr="1B08369F">
        <w:rPr>
          <w:rFonts w:ascii="Arial" w:hAnsi="Arial" w:cs="Arial"/>
          <w:b/>
          <w:bCs/>
          <w:sz w:val="22"/>
          <w:szCs w:val="22"/>
        </w:rPr>
        <w:t xml:space="preserve"> </w:t>
      </w:r>
    </w:p>
    <w:p w14:paraId="789F9DFA" w14:textId="3BD40BB6" w:rsidR="2858DEF3" w:rsidRDefault="6D75EAB7" w:rsidP="1B08369F">
      <w:pPr>
        <w:spacing w:after="120" w:line="360" w:lineRule="auto"/>
        <w:jc w:val="both"/>
      </w:pPr>
      <w:r w:rsidRPr="2F222ECC">
        <w:rPr>
          <w:rFonts w:ascii="Arial" w:hAnsi="Arial" w:cs="Arial"/>
          <w:sz w:val="22"/>
          <w:szCs w:val="22"/>
          <w:lang w:val="es-ES"/>
        </w:rPr>
        <w:t xml:space="preserve">1. </w:t>
      </w:r>
      <w:r w:rsidR="2858DEF3" w:rsidRPr="2F222ECC">
        <w:rPr>
          <w:rFonts w:ascii="Arial" w:hAnsi="Arial" w:cs="Arial"/>
          <w:sz w:val="22"/>
          <w:szCs w:val="22"/>
          <w:lang w:val="es-ES"/>
        </w:rPr>
        <w:t xml:space="preserve">Después de recibir el correo electrónico en que se les notifique que la UDC les concedió una ayuda para su PCC, las personas candidatas deberán formalizar por escrito su aceptación o renuncia en un plazo de cinco días naturales. </w:t>
      </w:r>
    </w:p>
    <w:p w14:paraId="27B5B332" w14:textId="74F01C2B" w:rsidR="2858DEF3" w:rsidRDefault="127982DC"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2. La aceptación o la renuncia se realizará a través del formulario habilitado a tal fin y publicado en la web de la OCV. Las personas candidatas deberán formalizar por escrito su aceptación o renuncia en un plazo de cinco días naturales, a través del correo electrónico ocv@udc.es, enviando dicho formulario.</w:t>
      </w:r>
    </w:p>
    <w:p w14:paraId="40F6228F" w14:textId="77777777" w:rsidR="00944CF0" w:rsidRDefault="00944CF0" w:rsidP="003A2C8D">
      <w:pPr>
        <w:spacing w:after="120" w:line="360" w:lineRule="auto"/>
        <w:jc w:val="both"/>
        <w:rPr>
          <w:rFonts w:ascii="Arial" w:hAnsi="Arial" w:cs="Arial"/>
          <w:b/>
          <w:bCs/>
          <w:sz w:val="22"/>
          <w:szCs w:val="22"/>
        </w:rPr>
      </w:pPr>
    </w:p>
    <w:p w14:paraId="3D98A84F" w14:textId="77777777" w:rsidR="00073D52" w:rsidRDefault="00073D52" w:rsidP="008D426D">
      <w:pPr>
        <w:numPr>
          <w:ilvl w:val="0"/>
          <w:numId w:val="13"/>
        </w:numPr>
        <w:spacing w:after="120" w:line="360" w:lineRule="auto"/>
        <w:ind w:left="426" w:hanging="426"/>
        <w:rPr>
          <w:rFonts w:ascii="Arial" w:hAnsi="Arial" w:cs="Arial"/>
          <w:b/>
          <w:sz w:val="22"/>
          <w:szCs w:val="22"/>
        </w:rPr>
      </w:pPr>
      <w:r w:rsidRPr="2F222ECC">
        <w:rPr>
          <w:rFonts w:ascii="Arial" w:hAnsi="Arial" w:cs="Arial"/>
          <w:b/>
          <w:bCs/>
          <w:sz w:val="22"/>
          <w:szCs w:val="22"/>
        </w:rPr>
        <w:t>OB</w:t>
      </w:r>
      <w:r w:rsidR="006700C8" w:rsidRPr="2F222ECC">
        <w:rPr>
          <w:rFonts w:ascii="Arial" w:hAnsi="Arial" w:cs="Arial"/>
          <w:b/>
          <w:bCs/>
          <w:sz w:val="22"/>
          <w:szCs w:val="22"/>
        </w:rPr>
        <w:t xml:space="preserve">LIGACIONES </w:t>
      </w:r>
      <w:r w:rsidRPr="2F222ECC">
        <w:rPr>
          <w:rFonts w:ascii="Arial" w:hAnsi="Arial" w:cs="Arial"/>
          <w:b/>
          <w:bCs/>
          <w:sz w:val="22"/>
          <w:szCs w:val="22"/>
        </w:rPr>
        <w:t>D</w:t>
      </w:r>
      <w:r w:rsidR="006700C8" w:rsidRPr="2F222ECC">
        <w:rPr>
          <w:rFonts w:ascii="Arial" w:hAnsi="Arial" w:cs="Arial"/>
          <w:b/>
          <w:bCs/>
          <w:sz w:val="22"/>
          <w:szCs w:val="22"/>
        </w:rPr>
        <w:t>E L</w:t>
      </w:r>
      <w:r w:rsidRPr="2F222ECC">
        <w:rPr>
          <w:rFonts w:ascii="Arial" w:hAnsi="Arial" w:cs="Arial"/>
          <w:b/>
          <w:bCs/>
          <w:sz w:val="22"/>
          <w:szCs w:val="22"/>
        </w:rPr>
        <w:t>AS PERSO</w:t>
      </w:r>
      <w:r w:rsidR="006700C8" w:rsidRPr="2F222ECC">
        <w:rPr>
          <w:rFonts w:ascii="Arial" w:hAnsi="Arial" w:cs="Arial"/>
          <w:b/>
          <w:bCs/>
          <w:sz w:val="22"/>
          <w:szCs w:val="22"/>
        </w:rPr>
        <w:t>N</w:t>
      </w:r>
      <w:r w:rsidRPr="2F222ECC">
        <w:rPr>
          <w:rFonts w:ascii="Arial" w:hAnsi="Arial" w:cs="Arial"/>
          <w:b/>
          <w:bCs/>
          <w:sz w:val="22"/>
          <w:szCs w:val="22"/>
        </w:rPr>
        <w:t xml:space="preserve">AS BENEFICIARIAS TRAS </w:t>
      </w:r>
      <w:r w:rsidR="006700C8" w:rsidRPr="2F222ECC">
        <w:rPr>
          <w:rFonts w:ascii="Arial" w:hAnsi="Arial" w:cs="Arial"/>
          <w:b/>
          <w:bCs/>
          <w:sz w:val="22"/>
          <w:szCs w:val="22"/>
        </w:rPr>
        <w:t>L</w:t>
      </w:r>
      <w:r w:rsidRPr="2F222ECC">
        <w:rPr>
          <w:rFonts w:ascii="Arial" w:hAnsi="Arial" w:cs="Arial"/>
          <w:b/>
          <w:bCs/>
          <w:sz w:val="22"/>
          <w:szCs w:val="22"/>
        </w:rPr>
        <w:t>A ESTADÍA</w:t>
      </w:r>
    </w:p>
    <w:p w14:paraId="7C173D66" w14:textId="0CCAEA63" w:rsidR="05F4690D" w:rsidRDefault="49E0C006"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Las personas beneficiarias de esta ayuda deberán:</w:t>
      </w:r>
    </w:p>
    <w:p w14:paraId="0E18B343" w14:textId="51F29DEE" w:rsidR="05F4690D" w:rsidRDefault="49E0C006" w:rsidP="2F222ECC">
      <w:pPr>
        <w:pStyle w:val="Prrafodelista"/>
        <w:numPr>
          <w:ilvl w:val="0"/>
          <w:numId w:val="4"/>
        </w:num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Siete días naturales antes de la estadía: </w:t>
      </w:r>
    </w:p>
    <w:p w14:paraId="2A89A158" w14:textId="15F92F8E" w:rsidR="05F4690D" w:rsidRDefault="49E0C006" w:rsidP="2F222ECC">
      <w:pPr>
        <w:pStyle w:val="Prrafodelista"/>
        <w:spacing w:before="240" w:after="240" w:line="360" w:lineRule="auto"/>
        <w:rPr>
          <w:rFonts w:ascii="Arial" w:hAnsi="Arial" w:cs="Arial"/>
          <w:sz w:val="22"/>
          <w:szCs w:val="22"/>
          <w:lang w:val="es-ES"/>
        </w:rPr>
      </w:pPr>
      <w:r w:rsidRPr="2F222ECC">
        <w:rPr>
          <w:rFonts w:ascii="Arial" w:hAnsi="Arial" w:cs="Arial"/>
          <w:sz w:val="22"/>
          <w:szCs w:val="22"/>
          <w:lang w:val="es-ES"/>
        </w:rPr>
        <w:t xml:space="preserve">- Presentar en la OCV a factura de los billetes de avión y el contrato del seguro de accidentes y enfermedad. </w:t>
      </w:r>
    </w:p>
    <w:p w14:paraId="5121C6B6" w14:textId="605A9B17" w:rsidR="05F4690D" w:rsidRDefault="49E0C006" w:rsidP="2F222ECC">
      <w:pPr>
        <w:spacing w:before="240" w:after="240" w:line="360" w:lineRule="auto"/>
        <w:ind w:left="708"/>
        <w:rPr>
          <w:rFonts w:ascii="Arial" w:hAnsi="Arial" w:cs="Arial"/>
          <w:sz w:val="22"/>
          <w:szCs w:val="22"/>
          <w:lang w:val="es-ES"/>
        </w:rPr>
      </w:pPr>
      <w:r w:rsidRPr="2F222ECC">
        <w:rPr>
          <w:rFonts w:ascii="Arial" w:hAnsi="Arial" w:cs="Arial"/>
          <w:sz w:val="22"/>
          <w:szCs w:val="22"/>
          <w:lang w:val="es-ES"/>
        </w:rPr>
        <w:t xml:space="preserve"> </w:t>
      </w:r>
    </w:p>
    <w:p w14:paraId="48C98285" w14:textId="1D2F0941" w:rsidR="05F4690D" w:rsidRDefault="49E0C006" w:rsidP="2F222ECC">
      <w:pPr>
        <w:pStyle w:val="Prrafodelista"/>
        <w:numPr>
          <w:ilvl w:val="0"/>
          <w:numId w:val="4"/>
        </w:numPr>
        <w:spacing w:before="240" w:after="240" w:line="360" w:lineRule="auto"/>
        <w:rPr>
          <w:rFonts w:ascii="Arial" w:hAnsi="Arial" w:cs="Arial"/>
          <w:sz w:val="22"/>
          <w:szCs w:val="22"/>
          <w:lang w:val="es-ES"/>
        </w:rPr>
      </w:pPr>
      <w:r w:rsidRPr="2F222ECC">
        <w:rPr>
          <w:rFonts w:ascii="Arial" w:hAnsi="Arial" w:cs="Arial"/>
          <w:sz w:val="22"/>
          <w:szCs w:val="22"/>
          <w:lang w:val="es-ES"/>
        </w:rPr>
        <w:t xml:space="preserve"> Durante el viaje y la estadía:</w:t>
      </w:r>
    </w:p>
    <w:p w14:paraId="3ECE92CF" w14:textId="4F178C24" w:rsidR="05F4690D" w:rsidRDefault="49E0C006" w:rsidP="2F222ECC">
      <w:pPr>
        <w:pStyle w:val="Prrafodelista"/>
        <w:numPr>
          <w:ilvl w:val="0"/>
          <w:numId w:val="3"/>
        </w:numPr>
        <w:spacing w:before="240" w:after="240" w:line="360" w:lineRule="auto"/>
        <w:rPr>
          <w:rFonts w:ascii="Arial" w:hAnsi="Arial" w:cs="Arial"/>
          <w:sz w:val="22"/>
          <w:szCs w:val="22"/>
          <w:lang w:val="es-ES"/>
        </w:rPr>
      </w:pPr>
      <w:r w:rsidRPr="2F222ECC">
        <w:rPr>
          <w:rFonts w:ascii="Arial" w:hAnsi="Arial" w:cs="Arial"/>
          <w:sz w:val="22"/>
          <w:szCs w:val="22"/>
          <w:lang w:val="es-ES"/>
        </w:rPr>
        <w:t xml:space="preserve">Respetar las normas sanitarias de los países de salida y entrada en que hagan escala. </w:t>
      </w:r>
    </w:p>
    <w:p w14:paraId="3A220027" w14:textId="59CC4C43" w:rsidR="05F4690D" w:rsidRDefault="49E0C006" w:rsidP="2F222ECC">
      <w:pPr>
        <w:pStyle w:val="Prrafodelista"/>
        <w:numPr>
          <w:ilvl w:val="0"/>
          <w:numId w:val="3"/>
        </w:numPr>
        <w:spacing w:before="240" w:after="240" w:line="360" w:lineRule="auto"/>
        <w:rPr>
          <w:rFonts w:ascii="Arial" w:hAnsi="Arial" w:cs="Arial"/>
          <w:sz w:val="22"/>
          <w:szCs w:val="22"/>
          <w:lang w:val="es-ES"/>
        </w:rPr>
      </w:pPr>
      <w:r w:rsidRPr="2F222ECC">
        <w:rPr>
          <w:rFonts w:ascii="Arial" w:hAnsi="Arial" w:cs="Arial"/>
          <w:sz w:val="22"/>
          <w:szCs w:val="22"/>
          <w:lang w:val="es-ES"/>
        </w:rPr>
        <w:t xml:space="preserve">Difundir activamente el trabajo que realice durante su estadía con la herramienta electrónica que la OCV le facilitará, comprometiéndose a utilizar la @dito herramienta únicamente para editar los contenidos referidos a su trabajo con la ONGD y/o entidad socia local. </w:t>
      </w:r>
    </w:p>
    <w:p w14:paraId="5BF8300B" w14:textId="7C460095" w:rsidR="05F4690D" w:rsidRDefault="05F4690D" w:rsidP="2F222ECC">
      <w:pPr>
        <w:pStyle w:val="Prrafodelista"/>
        <w:spacing w:before="240" w:after="240" w:line="360" w:lineRule="auto"/>
        <w:rPr>
          <w:rFonts w:ascii="Arial" w:hAnsi="Arial" w:cs="Arial"/>
          <w:sz w:val="22"/>
          <w:szCs w:val="22"/>
          <w:lang w:val="es-ES"/>
        </w:rPr>
      </w:pPr>
    </w:p>
    <w:p w14:paraId="46EBE500" w14:textId="2D793A42" w:rsidR="05F4690D" w:rsidRDefault="49E0C006" w:rsidP="2F222ECC">
      <w:pPr>
        <w:pStyle w:val="Prrafodelista"/>
        <w:numPr>
          <w:ilvl w:val="0"/>
          <w:numId w:val="4"/>
        </w:numPr>
        <w:spacing w:before="240" w:after="240" w:line="360" w:lineRule="auto"/>
        <w:rPr>
          <w:rFonts w:ascii="Arial" w:hAnsi="Arial" w:cs="Arial"/>
          <w:sz w:val="22"/>
          <w:szCs w:val="22"/>
          <w:lang w:val="es-ES"/>
        </w:rPr>
      </w:pPr>
      <w:r w:rsidRPr="2F222ECC">
        <w:rPr>
          <w:rFonts w:ascii="Arial" w:hAnsi="Arial" w:cs="Arial"/>
          <w:sz w:val="22"/>
          <w:szCs w:val="22"/>
          <w:lang w:val="es-ES"/>
        </w:rPr>
        <w:t xml:space="preserve">Al finalizar la estadía: </w:t>
      </w:r>
    </w:p>
    <w:p w14:paraId="585B18F8" w14:textId="00F37523" w:rsidR="05F4690D" w:rsidRDefault="49E0C006" w:rsidP="2F222ECC">
      <w:pPr>
        <w:pStyle w:val="Prrafodelista"/>
        <w:numPr>
          <w:ilvl w:val="0"/>
          <w:numId w:val="2"/>
        </w:numPr>
        <w:spacing w:before="240" w:after="240" w:line="360" w:lineRule="auto"/>
        <w:rPr>
          <w:rFonts w:ascii="Arial" w:hAnsi="Arial" w:cs="Arial"/>
          <w:sz w:val="22"/>
          <w:szCs w:val="22"/>
          <w:lang w:val="es-ES"/>
        </w:rPr>
      </w:pPr>
      <w:r w:rsidRPr="2F222ECC">
        <w:rPr>
          <w:rFonts w:ascii="Arial" w:hAnsi="Arial" w:cs="Arial"/>
          <w:sz w:val="22"/>
          <w:szCs w:val="22"/>
          <w:lang w:val="es-ES"/>
        </w:rPr>
        <w:t xml:space="preserve">Presentar en la OCV en un plazo máximo de siete días naturales a justificación original del desplazamiento: tarjetas de embarque, billetes de tren, recibos de autopista, etc. </w:t>
      </w:r>
    </w:p>
    <w:p w14:paraId="3CC4EFBC" w14:textId="22E16B03" w:rsidR="05F4690D" w:rsidRDefault="49E0C006" w:rsidP="2F222ECC">
      <w:pPr>
        <w:pStyle w:val="Prrafodelista"/>
        <w:numPr>
          <w:ilvl w:val="0"/>
          <w:numId w:val="2"/>
        </w:numPr>
        <w:spacing w:before="240" w:after="240" w:line="360" w:lineRule="auto"/>
        <w:rPr>
          <w:rFonts w:ascii="Arial" w:hAnsi="Arial" w:cs="Arial"/>
          <w:sz w:val="22"/>
          <w:szCs w:val="22"/>
          <w:lang w:val="es-ES"/>
        </w:rPr>
      </w:pPr>
      <w:r w:rsidRPr="2F222ECC">
        <w:rPr>
          <w:rFonts w:ascii="Arial" w:hAnsi="Arial" w:cs="Arial"/>
          <w:sz w:val="22"/>
          <w:szCs w:val="22"/>
          <w:lang w:val="es-ES"/>
        </w:rPr>
        <w:t xml:space="preserve">Presentar en la OCV en un plazo máximo de 20 días naturales un breve informe final sobre las actividades realizadas, según el modelo que le facilitará la OCV y documentación visual de su estadía (fotografías o vídeos en formato .jpg, .png, .mp4, etc.)  </w:t>
      </w:r>
    </w:p>
    <w:p w14:paraId="4CCEECF1" w14:textId="2F00C6A0" w:rsidR="05F4690D" w:rsidRDefault="49E0C006" w:rsidP="2F222ECC">
      <w:pPr>
        <w:pStyle w:val="Prrafodelista"/>
        <w:numPr>
          <w:ilvl w:val="0"/>
          <w:numId w:val="2"/>
        </w:numPr>
        <w:spacing w:before="240" w:after="240" w:line="360" w:lineRule="auto"/>
        <w:rPr>
          <w:rFonts w:ascii="Arial" w:hAnsi="Arial" w:cs="Arial"/>
          <w:sz w:val="22"/>
          <w:szCs w:val="22"/>
          <w:lang w:val="es-ES"/>
        </w:rPr>
      </w:pPr>
      <w:r w:rsidRPr="2F222ECC">
        <w:rPr>
          <w:rFonts w:ascii="Arial" w:hAnsi="Arial" w:cs="Arial"/>
          <w:sz w:val="22"/>
          <w:szCs w:val="22"/>
          <w:lang w:val="es-ES"/>
        </w:rPr>
        <w:t xml:space="preserve">Llenar la encuesta de satisfacción que se les hará llegar. </w:t>
      </w:r>
    </w:p>
    <w:p w14:paraId="47C031FD" w14:textId="0EEB1BC2" w:rsidR="05F4690D" w:rsidRDefault="49E0C006" w:rsidP="2F222ECC">
      <w:pPr>
        <w:pStyle w:val="Prrafodelista"/>
        <w:numPr>
          <w:ilvl w:val="0"/>
          <w:numId w:val="2"/>
        </w:numPr>
        <w:spacing w:before="240" w:after="240" w:line="360" w:lineRule="auto"/>
        <w:rPr>
          <w:rFonts w:ascii="Arial" w:hAnsi="Arial" w:cs="Arial"/>
          <w:sz w:val="22"/>
          <w:szCs w:val="22"/>
          <w:lang w:val="es-ES"/>
        </w:rPr>
      </w:pPr>
      <w:r w:rsidRPr="2F222ECC">
        <w:rPr>
          <w:rFonts w:ascii="Arial" w:hAnsi="Arial" w:cs="Arial"/>
          <w:sz w:val="22"/>
          <w:szCs w:val="22"/>
          <w:lang w:val="es-ES"/>
        </w:rPr>
        <w:t>Participar en una actividad de sensibilización que determinará la OCV, en que relatarán su experiencia en el terreno.</w:t>
      </w:r>
    </w:p>
    <w:p w14:paraId="25796322" w14:textId="0AF81E31" w:rsidR="2F222ECC" w:rsidRDefault="2F222ECC" w:rsidP="2F222ECC">
      <w:pPr>
        <w:pStyle w:val="Prrafodelista"/>
        <w:spacing w:before="240" w:after="240" w:line="360" w:lineRule="auto"/>
        <w:ind w:left="1080"/>
        <w:rPr>
          <w:rFonts w:ascii="Arial" w:hAnsi="Arial" w:cs="Arial"/>
          <w:sz w:val="22"/>
          <w:szCs w:val="22"/>
          <w:lang w:val="es-ES"/>
        </w:rPr>
      </w:pPr>
    </w:p>
    <w:p w14:paraId="604102C8" w14:textId="3B27C2C0" w:rsidR="05F4690D" w:rsidRDefault="32101421"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En todo el material que se genere de las actividades que se desarrollen en el marco de esta convocatoria deberá constar que se llevaron a cabo con el apoyo de la Oficina de Cooperación y Voluntariado de la Vicerreitoría del Campus de Ferrol y Responsabilidad Social de la UDC, usando el logotipo correspondiente. </w:t>
      </w:r>
    </w:p>
    <w:p w14:paraId="6E254635" w14:textId="24B6361D" w:rsidR="05F4690D" w:rsidRDefault="32101421" w:rsidP="2F222ECC">
      <w:pPr>
        <w:spacing w:after="120" w:line="360" w:lineRule="auto"/>
        <w:jc w:val="both"/>
        <w:rPr>
          <w:rFonts w:ascii="Arial" w:hAnsi="Arial" w:cs="Arial"/>
          <w:sz w:val="22"/>
          <w:szCs w:val="22"/>
          <w:lang w:val="es-ES"/>
        </w:rPr>
      </w:pPr>
      <w:r w:rsidRPr="2F222ECC">
        <w:rPr>
          <w:rFonts w:ascii="Arial" w:hAnsi="Arial" w:cs="Arial"/>
          <w:sz w:val="22"/>
          <w:szCs w:val="22"/>
          <w:lang w:val="es-ES"/>
        </w:rPr>
        <w:t xml:space="preserve"> La Oficina de Cooperación y Voluntariado de la UDC se reserva la posibilidad de editar materiales escritos o digitales con el contenido audiovisual entregado por las personas becarias una vez finalizada su estadía. Las personas beneficiarias de la ayuda se comprometen a ceder la propiedad de todo el material entregado a la OCV como justificación de la estadía, que podrá hacer uso de este para difundir la actividad. </w:t>
      </w:r>
    </w:p>
    <w:p w14:paraId="3A32D605" w14:textId="5A5A908C" w:rsidR="00E84BAA" w:rsidRPr="00E84BAA" w:rsidRDefault="00E84BAA" w:rsidP="008D426D">
      <w:pPr>
        <w:numPr>
          <w:ilvl w:val="0"/>
          <w:numId w:val="13"/>
        </w:numPr>
        <w:spacing w:after="120" w:line="360" w:lineRule="auto"/>
        <w:ind w:left="426" w:hanging="426"/>
        <w:rPr>
          <w:rFonts w:ascii="Arial" w:hAnsi="Arial" w:cs="Arial"/>
          <w:b/>
          <w:bCs/>
          <w:sz w:val="22"/>
          <w:szCs w:val="22"/>
        </w:rPr>
      </w:pPr>
      <w:r w:rsidRPr="1B08369F">
        <w:rPr>
          <w:rFonts w:ascii="Arial" w:hAnsi="Arial" w:cs="Arial"/>
          <w:b/>
          <w:bCs/>
          <w:sz w:val="22"/>
          <w:szCs w:val="22"/>
        </w:rPr>
        <w:t>TRATAM</w:t>
      </w:r>
      <w:r w:rsidR="006B098B" w:rsidRPr="1B08369F">
        <w:rPr>
          <w:rFonts w:ascii="Arial" w:hAnsi="Arial" w:cs="Arial"/>
          <w:b/>
          <w:bCs/>
          <w:sz w:val="22"/>
          <w:szCs w:val="22"/>
        </w:rPr>
        <w:t>I</w:t>
      </w:r>
      <w:r w:rsidRPr="1B08369F">
        <w:rPr>
          <w:rFonts w:ascii="Arial" w:hAnsi="Arial" w:cs="Arial"/>
          <w:b/>
          <w:bCs/>
          <w:sz w:val="22"/>
          <w:szCs w:val="22"/>
        </w:rPr>
        <w:t>ENTO DE DATOS DE CARÁCTER PERSO</w:t>
      </w:r>
      <w:r w:rsidR="006B098B" w:rsidRPr="1B08369F">
        <w:rPr>
          <w:rFonts w:ascii="Arial" w:hAnsi="Arial" w:cs="Arial"/>
          <w:b/>
          <w:bCs/>
          <w:sz w:val="22"/>
          <w:szCs w:val="22"/>
        </w:rPr>
        <w:t>N</w:t>
      </w:r>
      <w:r w:rsidRPr="1B08369F">
        <w:rPr>
          <w:rFonts w:ascii="Arial" w:hAnsi="Arial" w:cs="Arial"/>
          <w:b/>
          <w:bCs/>
          <w:sz w:val="22"/>
          <w:szCs w:val="22"/>
        </w:rPr>
        <w:t>AL</w:t>
      </w:r>
    </w:p>
    <w:p w14:paraId="4B49528F" w14:textId="77777777" w:rsidR="004D173C" w:rsidRDefault="004D173C" w:rsidP="004D173C">
      <w:pPr>
        <w:spacing w:line="360" w:lineRule="auto"/>
        <w:jc w:val="both"/>
        <w:rPr>
          <w:rFonts w:ascii="Arial" w:hAnsi="Arial" w:cs="Arial"/>
          <w:sz w:val="22"/>
          <w:szCs w:val="22"/>
          <w:lang w:val="es-ES_tradnl"/>
        </w:rPr>
      </w:pPr>
      <w:r w:rsidRPr="004D173C">
        <w:rPr>
          <w:rFonts w:ascii="Arial" w:hAnsi="Arial" w:cs="Arial"/>
          <w:sz w:val="22"/>
          <w:szCs w:val="22"/>
          <w:lang w:val="es-ES_tradnl"/>
        </w:rPr>
        <w:t xml:space="preserve">De acuerdo con el artículo 13 del Reglamento (UE) 2016/679, del Parlamento Europeo y del Consejo, de 27 de abril , relativo a la protección de las personas físicas en el que respeta al tratamiento de datos personales y a la libre circulación de estos datos (Reglamento general de protección de datos o RXPD), y con el artículo 11 de la Ley orgánica 3/2018, de 5 de diciembre , de protección de datos personales y garantía de los derechos digitales (LOPD), informamos de que los datos que la persona interesada facilite mediante su concurrencia la esta convocatoria serán tratados bajo la responsabilidad de la UDC, cuyos datos de contacto son: calle de la Maestranza 9, 15001, A Coruña, teléfono 981 167 000, correo electrónico  </w:t>
      </w:r>
      <w:hyperlink r:id="rId14" w:history="1">
        <w:r w:rsidRPr="00DF7558">
          <w:rPr>
            <w:rStyle w:val="Hipervnculo"/>
            <w:rFonts w:ascii="Arial" w:hAnsi="Arial" w:cs="Arial"/>
            <w:sz w:val="22"/>
            <w:szCs w:val="22"/>
            <w:lang w:val="es-ES_tradnl"/>
          </w:rPr>
          <w:t>secretariaxeral@udc.gal</w:t>
        </w:r>
      </w:hyperlink>
      <w:r w:rsidRPr="004D173C">
        <w:rPr>
          <w:rFonts w:ascii="Arial" w:hAnsi="Arial" w:cs="Arial"/>
          <w:sz w:val="22"/>
          <w:szCs w:val="22"/>
          <w:lang w:val="es-ES_tradnl"/>
        </w:rPr>
        <w:t>.</w:t>
      </w:r>
    </w:p>
    <w:p w14:paraId="56F1227F" w14:textId="77777777" w:rsidR="004D173C" w:rsidRPr="004D173C" w:rsidRDefault="004D173C" w:rsidP="004D173C">
      <w:pPr>
        <w:spacing w:line="360" w:lineRule="auto"/>
        <w:jc w:val="both"/>
        <w:rPr>
          <w:rFonts w:ascii="Arial" w:hAnsi="Arial" w:cs="Arial"/>
          <w:sz w:val="22"/>
          <w:szCs w:val="22"/>
          <w:lang w:val="es-ES_tradnl"/>
        </w:rPr>
      </w:pPr>
    </w:p>
    <w:p w14:paraId="7BC54736" w14:textId="7BA99C8D" w:rsidR="004D173C" w:rsidRDefault="004D173C" w:rsidP="1B08369F">
      <w:pPr>
        <w:spacing w:line="360" w:lineRule="auto"/>
        <w:jc w:val="both"/>
        <w:rPr>
          <w:rFonts w:ascii="Arial" w:hAnsi="Arial" w:cs="Arial"/>
          <w:sz w:val="22"/>
          <w:szCs w:val="22"/>
          <w:lang w:val="es-ES"/>
        </w:rPr>
      </w:pPr>
      <w:r w:rsidRPr="1B08369F">
        <w:rPr>
          <w:rFonts w:ascii="Arial" w:hAnsi="Arial" w:cs="Arial"/>
          <w:sz w:val="22"/>
          <w:szCs w:val="22"/>
          <w:lang w:val="es-ES"/>
        </w:rPr>
        <w:t xml:space="preserve">La finalidad del tratamiento de estos datos personales es conceder las ayudas </w:t>
      </w:r>
      <w:r w:rsidR="1A4648AB" w:rsidRPr="1B08369F">
        <w:rPr>
          <w:rFonts w:ascii="Arial" w:hAnsi="Arial" w:cs="Arial"/>
          <w:sz w:val="22"/>
          <w:szCs w:val="22"/>
          <w:lang w:val="es-ES"/>
        </w:rPr>
        <w:t xml:space="preserve">para la realización </w:t>
      </w:r>
      <w:r w:rsidRPr="1B08369F">
        <w:rPr>
          <w:rFonts w:ascii="Arial" w:hAnsi="Arial" w:cs="Arial"/>
          <w:sz w:val="22"/>
          <w:szCs w:val="22"/>
          <w:lang w:val="es-ES"/>
        </w:rPr>
        <w:t xml:space="preserve">de </w:t>
      </w:r>
      <w:r w:rsidR="4B9C3E49" w:rsidRPr="1B08369F">
        <w:rPr>
          <w:rFonts w:ascii="Arial" w:hAnsi="Arial" w:cs="Arial"/>
          <w:sz w:val="22"/>
          <w:szCs w:val="22"/>
          <w:lang w:val="es-ES"/>
        </w:rPr>
        <w:t>p</w:t>
      </w:r>
      <w:r w:rsidRPr="1B08369F">
        <w:rPr>
          <w:rFonts w:ascii="Arial" w:hAnsi="Arial" w:cs="Arial"/>
          <w:sz w:val="22"/>
          <w:szCs w:val="22"/>
          <w:lang w:val="es-ES"/>
        </w:rPr>
        <w:t xml:space="preserve">royectos de </w:t>
      </w:r>
      <w:r w:rsidR="592B6161" w:rsidRPr="1B08369F">
        <w:rPr>
          <w:rFonts w:ascii="Arial" w:hAnsi="Arial" w:cs="Arial"/>
          <w:sz w:val="22"/>
          <w:szCs w:val="22"/>
          <w:lang w:val="es-ES"/>
        </w:rPr>
        <w:t>c</w:t>
      </w:r>
      <w:r w:rsidRPr="1B08369F">
        <w:rPr>
          <w:rFonts w:ascii="Arial" w:hAnsi="Arial" w:cs="Arial"/>
          <w:sz w:val="22"/>
          <w:szCs w:val="22"/>
          <w:lang w:val="es-ES"/>
        </w:rPr>
        <w:t xml:space="preserve">onocimiento de la </w:t>
      </w:r>
      <w:r w:rsidR="2F2FE406" w:rsidRPr="1B08369F">
        <w:rPr>
          <w:rFonts w:ascii="Arial" w:hAnsi="Arial" w:cs="Arial"/>
          <w:sz w:val="22"/>
          <w:szCs w:val="22"/>
          <w:lang w:val="es-ES"/>
        </w:rPr>
        <w:t>c</w:t>
      </w:r>
      <w:r w:rsidRPr="1B08369F">
        <w:rPr>
          <w:rFonts w:ascii="Arial" w:hAnsi="Arial" w:cs="Arial"/>
          <w:sz w:val="22"/>
          <w:szCs w:val="22"/>
          <w:lang w:val="es-ES"/>
        </w:rPr>
        <w:t>ooperación. Todas las personas que tuvieren acceso a estos datos con la citada finalidad cumplirán el deber de confidencialidad establecido en el artículo 5 de la LOPD.</w:t>
      </w:r>
    </w:p>
    <w:p w14:paraId="5A49E418" w14:textId="77777777" w:rsidR="004D173C" w:rsidRPr="004D173C" w:rsidRDefault="004D173C" w:rsidP="004D173C">
      <w:pPr>
        <w:spacing w:line="360" w:lineRule="auto"/>
        <w:jc w:val="both"/>
        <w:rPr>
          <w:rFonts w:ascii="Arial" w:hAnsi="Arial" w:cs="Arial"/>
          <w:sz w:val="22"/>
          <w:szCs w:val="22"/>
          <w:lang w:val="es-ES_tradnl"/>
        </w:rPr>
      </w:pPr>
    </w:p>
    <w:p w14:paraId="5FC041C3" w14:textId="26B7EA97" w:rsidR="004D173C" w:rsidRDefault="004D173C" w:rsidP="3D5C647A">
      <w:pPr>
        <w:spacing w:line="360" w:lineRule="auto"/>
        <w:jc w:val="both"/>
        <w:rPr>
          <w:rFonts w:ascii="Arial" w:hAnsi="Arial" w:cs="Arial"/>
          <w:sz w:val="22"/>
          <w:szCs w:val="22"/>
          <w:lang w:val="es-ES"/>
        </w:rPr>
      </w:pPr>
      <w:r w:rsidRPr="1B08369F">
        <w:rPr>
          <w:rFonts w:ascii="Arial" w:hAnsi="Arial" w:cs="Arial"/>
          <w:sz w:val="22"/>
          <w:szCs w:val="22"/>
          <w:lang w:val="es-ES"/>
        </w:rPr>
        <w:t>Mediante la concurrencia la esta convocatoria, la persona interesada consiente expresamente la publicación de sus datos</w:t>
      </w:r>
      <w:r w:rsidR="2E32EBCD" w:rsidRPr="1B08369F">
        <w:rPr>
          <w:rFonts w:ascii="Arial" w:hAnsi="Arial" w:cs="Arial"/>
          <w:sz w:val="22"/>
          <w:szCs w:val="22"/>
          <w:lang w:val="es-ES"/>
        </w:rPr>
        <w:t xml:space="preserve"> e</w:t>
      </w:r>
      <w:r w:rsidRPr="1B08369F">
        <w:rPr>
          <w:rFonts w:ascii="Arial" w:hAnsi="Arial" w:cs="Arial"/>
          <w:sz w:val="22"/>
          <w:szCs w:val="22"/>
          <w:lang w:val="es-ES"/>
        </w:rPr>
        <w:t xml:space="preserve">n la resolución </w:t>
      </w:r>
      <w:r w:rsidR="743DB412" w:rsidRPr="1B08369F">
        <w:rPr>
          <w:rFonts w:ascii="Arial" w:hAnsi="Arial" w:cs="Arial"/>
          <w:sz w:val="22"/>
          <w:szCs w:val="22"/>
          <w:lang w:val="es-ES"/>
        </w:rPr>
        <w:t>de la convocatoria</w:t>
      </w:r>
      <w:r w:rsidRPr="1B08369F">
        <w:rPr>
          <w:rFonts w:ascii="Arial" w:hAnsi="Arial" w:cs="Arial"/>
          <w:sz w:val="22"/>
          <w:szCs w:val="22"/>
          <w:lang w:val="es-ES"/>
        </w:rPr>
        <w:t xml:space="preserve">, en el tablero de anuncios de la OCV y en las siguientes direcciones web: </w:t>
      </w:r>
      <w:hyperlink r:id="rId15">
        <w:r w:rsidRPr="1B08369F">
          <w:rPr>
            <w:rStyle w:val="Hipervnculo"/>
            <w:rFonts w:ascii="Arial" w:hAnsi="Arial" w:cs="Arial"/>
            <w:sz w:val="22"/>
            <w:szCs w:val="22"/>
            <w:lang w:val="es-ES"/>
          </w:rPr>
          <w:t>www.udc.gal/ocv</w:t>
        </w:r>
      </w:hyperlink>
      <w:r w:rsidRPr="1B08369F">
        <w:rPr>
          <w:rFonts w:ascii="Arial" w:hAnsi="Arial" w:cs="Arial"/>
          <w:sz w:val="22"/>
          <w:szCs w:val="22"/>
          <w:lang w:val="es-ES"/>
        </w:rPr>
        <w:t xml:space="preserve">; </w:t>
      </w:r>
      <w:hyperlink r:id="rId16">
        <w:r w:rsidRPr="1B08369F">
          <w:rPr>
            <w:rStyle w:val="Hipervnculo"/>
            <w:rFonts w:ascii="Arial" w:hAnsi="Arial" w:cs="Arial"/>
            <w:sz w:val="22"/>
            <w:szCs w:val="22"/>
            <w:lang w:val="es-ES"/>
          </w:rPr>
          <w:t>https://sede.udc.gal/</w:t>
        </w:r>
      </w:hyperlink>
      <w:r w:rsidRPr="1B08369F">
        <w:rPr>
          <w:rFonts w:ascii="Arial" w:hAnsi="Arial" w:cs="Arial"/>
          <w:sz w:val="22"/>
          <w:szCs w:val="22"/>
          <w:lang w:val="es-ES"/>
        </w:rPr>
        <w:t xml:space="preserve">, en la forma prevista en la disposición adicional 7.ª de la LOPD. La resolución de esta convocatoria permanecerá publicada </w:t>
      </w:r>
      <w:r w:rsidR="52B96D7D" w:rsidRPr="1B08369F">
        <w:rPr>
          <w:rFonts w:ascii="Arial" w:hAnsi="Arial" w:cs="Arial"/>
          <w:sz w:val="22"/>
          <w:szCs w:val="22"/>
          <w:lang w:val="es-ES"/>
        </w:rPr>
        <w:t>treinta días</w:t>
      </w:r>
      <w:r w:rsidRPr="1B08369F">
        <w:rPr>
          <w:rFonts w:ascii="Arial" w:hAnsi="Arial" w:cs="Arial"/>
          <w:sz w:val="22"/>
          <w:szCs w:val="22"/>
          <w:lang w:val="es-ES"/>
        </w:rPr>
        <w:t xml:space="preserve"> naturales y será responsabilidad de</w:t>
      </w:r>
      <w:r w:rsidR="327C87C1" w:rsidRPr="1B08369F">
        <w:rPr>
          <w:rFonts w:ascii="Arial" w:hAnsi="Arial" w:cs="Arial"/>
          <w:sz w:val="22"/>
          <w:szCs w:val="22"/>
          <w:lang w:val="es-ES"/>
        </w:rPr>
        <w:t xml:space="preserve"> la UDC</w:t>
      </w:r>
      <w:r w:rsidRPr="1B08369F">
        <w:rPr>
          <w:rFonts w:ascii="Arial" w:hAnsi="Arial" w:cs="Arial"/>
          <w:sz w:val="22"/>
          <w:szCs w:val="22"/>
          <w:lang w:val="es-ES"/>
        </w:rPr>
        <w:t xml:space="preserve"> retirar</w:t>
      </w:r>
      <w:r w:rsidR="25CB5E82" w:rsidRPr="1B08369F">
        <w:rPr>
          <w:rFonts w:ascii="Arial" w:hAnsi="Arial" w:cs="Arial"/>
          <w:sz w:val="22"/>
          <w:szCs w:val="22"/>
          <w:lang w:val="es-ES"/>
        </w:rPr>
        <w:t>la</w:t>
      </w:r>
      <w:r w:rsidRPr="1B08369F">
        <w:rPr>
          <w:rFonts w:ascii="Arial" w:hAnsi="Arial" w:cs="Arial"/>
          <w:sz w:val="22"/>
          <w:szCs w:val="22"/>
          <w:lang w:val="es-ES"/>
        </w:rPr>
        <w:t xml:space="preserve"> después de vencer el plazo.</w:t>
      </w:r>
    </w:p>
    <w:p w14:paraId="6DA7B5E5" w14:textId="77777777" w:rsidR="004D173C" w:rsidRPr="004D173C" w:rsidRDefault="004D173C" w:rsidP="004D173C">
      <w:pPr>
        <w:spacing w:line="360" w:lineRule="auto"/>
        <w:jc w:val="both"/>
        <w:rPr>
          <w:rFonts w:ascii="Arial" w:hAnsi="Arial" w:cs="Arial"/>
          <w:sz w:val="22"/>
          <w:szCs w:val="22"/>
          <w:lang w:val="es-ES_tradnl"/>
        </w:rPr>
      </w:pPr>
    </w:p>
    <w:p w14:paraId="55FA0D26" w14:textId="77777777" w:rsidR="004D173C" w:rsidRDefault="004D173C" w:rsidP="43B43D25">
      <w:pPr>
        <w:spacing w:line="360" w:lineRule="auto"/>
        <w:jc w:val="both"/>
        <w:rPr>
          <w:rFonts w:ascii="Arial" w:hAnsi="Arial" w:cs="Arial"/>
          <w:sz w:val="22"/>
          <w:szCs w:val="22"/>
          <w:lang w:val="es-ES"/>
        </w:rPr>
      </w:pPr>
      <w:r w:rsidRPr="43B43D25">
        <w:rPr>
          <w:rFonts w:ascii="Arial" w:hAnsi="Arial" w:cs="Arial"/>
          <w:sz w:val="22"/>
          <w:szCs w:val="22"/>
          <w:lang w:val="es-ES"/>
        </w:rPr>
        <w:t>Los datos mencionados se tratarán durante el tiempo imprescindible para cumplir con la finalidad indicada en esta convocatoria, y se conservarán debidamente bloqueados a los efectos de la posible exigencia de responsabilidades legales.</w:t>
      </w:r>
    </w:p>
    <w:p w14:paraId="74D7477D" w14:textId="77777777" w:rsidR="004D173C" w:rsidRPr="004D173C" w:rsidRDefault="004D173C" w:rsidP="004D173C">
      <w:pPr>
        <w:spacing w:line="360" w:lineRule="auto"/>
        <w:jc w:val="both"/>
        <w:rPr>
          <w:rFonts w:ascii="Arial" w:hAnsi="Arial" w:cs="Arial"/>
          <w:sz w:val="22"/>
          <w:szCs w:val="22"/>
          <w:lang w:val="es-ES_tradnl"/>
        </w:rPr>
      </w:pPr>
    </w:p>
    <w:p w14:paraId="01DE7AB4" w14:textId="657048C1" w:rsidR="004D173C" w:rsidRDefault="004D173C" w:rsidP="43B43D25">
      <w:pPr>
        <w:spacing w:line="360" w:lineRule="auto"/>
        <w:jc w:val="both"/>
        <w:rPr>
          <w:rFonts w:ascii="Arial" w:hAnsi="Arial" w:cs="Arial"/>
          <w:sz w:val="22"/>
          <w:szCs w:val="22"/>
          <w:lang w:val="es-ES"/>
        </w:rPr>
      </w:pPr>
      <w:r w:rsidRPr="3D5C647A">
        <w:rPr>
          <w:rFonts w:ascii="Arial" w:hAnsi="Arial" w:cs="Arial"/>
          <w:sz w:val="22"/>
          <w:szCs w:val="22"/>
          <w:lang w:val="es-ES"/>
        </w:rPr>
        <w:t>La persona interesada consiente el tratamiento de los datos a los efectos de cumplir con la finalidad descrita en esta convocatoria, consentimiento que tendrá derecho a retirar en cualquier momento, sin efectos retroactivos. También tendrá derecho a solicitar al responsable del tratamiento, en cualquier momento, el acceso, la rectificación o la supresión de sus datos personales y la limitación de su tratamiento. Igualmente tendrá derecho</w:t>
      </w:r>
      <w:r w:rsidR="1BED3C53" w:rsidRPr="3D5C647A">
        <w:rPr>
          <w:rFonts w:ascii="Arial" w:hAnsi="Arial" w:cs="Arial"/>
          <w:sz w:val="22"/>
          <w:szCs w:val="22"/>
          <w:lang w:val="es-ES"/>
        </w:rPr>
        <w:t xml:space="preserve"> </w:t>
      </w:r>
      <w:r w:rsidRPr="3D5C647A">
        <w:rPr>
          <w:rFonts w:ascii="Arial" w:hAnsi="Arial" w:cs="Arial"/>
          <w:sz w:val="22"/>
          <w:szCs w:val="22"/>
          <w:lang w:val="es-ES"/>
        </w:rPr>
        <w:t xml:space="preserve">a oponerse al citado tratamiento, </w:t>
      </w:r>
      <w:r w:rsidR="5D646DC4" w:rsidRPr="3D5C647A">
        <w:rPr>
          <w:rFonts w:ascii="Arial" w:hAnsi="Arial" w:cs="Arial"/>
          <w:sz w:val="22"/>
          <w:szCs w:val="22"/>
          <w:lang w:val="es-ES"/>
        </w:rPr>
        <w:t xml:space="preserve">así </w:t>
      </w:r>
      <w:r w:rsidRPr="3D5C647A">
        <w:rPr>
          <w:rFonts w:ascii="Arial" w:hAnsi="Arial" w:cs="Arial"/>
          <w:sz w:val="22"/>
          <w:szCs w:val="22"/>
          <w:lang w:val="es-ES"/>
        </w:rPr>
        <w:t>como a solicitar, salvo casos de interés público y/o ejercicio de poder público, la portabilidad de sus datos.</w:t>
      </w:r>
    </w:p>
    <w:p w14:paraId="4F15FB45" w14:textId="77777777" w:rsidR="004D173C" w:rsidRPr="004D173C" w:rsidRDefault="004D173C" w:rsidP="004D173C">
      <w:pPr>
        <w:spacing w:line="360" w:lineRule="auto"/>
        <w:jc w:val="both"/>
        <w:rPr>
          <w:rFonts w:ascii="Arial" w:hAnsi="Arial" w:cs="Arial"/>
          <w:sz w:val="22"/>
          <w:szCs w:val="22"/>
          <w:lang w:val="es-ES_tradnl"/>
        </w:rPr>
      </w:pPr>
    </w:p>
    <w:p w14:paraId="19556288" w14:textId="3DA6F178" w:rsidR="004D173C" w:rsidRPr="004D173C" w:rsidRDefault="004D173C" w:rsidP="43B43D25">
      <w:pPr>
        <w:spacing w:line="360" w:lineRule="auto"/>
        <w:jc w:val="both"/>
        <w:rPr>
          <w:rFonts w:ascii="Arial" w:hAnsi="Arial" w:cs="Arial"/>
          <w:sz w:val="22"/>
          <w:szCs w:val="22"/>
          <w:lang w:val="es-ES"/>
        </w:rPr>
      </w:pPr>
      <w:r w:rsidRPr="1B08369F">
        <w:rPr>
          <w:rFonts w:ascii="Arial" w:hAnsi="Arial" w:cs="Arial"/>
          <w:sz w:val="22"/>
          <w:szCs w:val="22"/>
          <w:lang w:val="es-ES"/>
        </w:rPr>
        <w:t xml:space="preserve">Estos derechos los podrá ejercer, destacadamente, a través del formulario para el ejercicio de los derechos en materia de protección de datos personales que se puede cubrir en la Sede electrónica de la UDC, en la sección Otros trámites. También puede remitir una solicitud a la siguiente dirección postal: Secretaría General, Rectoría de la Universidade da Coruña, calle de la Maestranza 9, 15001 A Coruña, o al correo electrónico </w:t>
      </w:r>
      <w:hyperlink r:id="rId17">
        <w:r w:rsidRPr="1B08369F">
          <w:rPr>
            <w:rStyle w:val="Hipervnculo"/>
            <w:rFonts w:ascii="Arial" w:hAnsi="Arial" w:cs="Arial"/>
            <w:sz w:val="22"/>
            <w:szCs w:val="22"/>
            <w:lang w:val="es-ES"/>
          </w:rPr>
          <w:t>secretariaxeral@udc.gal</w:t>
        </w:r>
      </w:hyperlink>
      <w:r w:rsidRPr="1B08369F">
        <w:rPr>
          <w:rFonts w:ascii="Arial" w:hAnsi="Arial" w:cs="Arial"/>
          <w:sz w:val="22"/>
          <w:szCs w:val="22"/>
          <w:lang w:val="es-ES"/>
        </w:rPr>
        <w:t>, con la referencia «Protección de datos», a través de un escrito firmado al efecto, la que se le juntará la fotocopia de su documento de identidad. Asimismo, podrá dirigir esta solicitud directamente al delegado de Protección de Datos, a</w:t>
      </w:r>
      <w:r w:rsidR="39BBB573" w:rsidRPr="1B08369F">
        <w:rPr>
          <w:rFonts w:ascii="Arial" w:hAnsi="Arial" w:cs="Arial"/>
          <w:sz w:val="22"/>
          <w:szCs w:val="22"/>
          <w:lang w:val="es-ES"/>
        </w:rPr>
        <w:t xml:space="preserve"> la </w:t>
      </w:r>
      <w:r w:rsidRPr="1B08369F">
        <w:rPr>
          <w:rFonts w:ascii="Arial" w:hAnsi="Arial" w:cs="Arial"/>
          <w:sz w:val="22"/>
          <w:szCs w:val="22"/>
          <w:lang w:val="es-ES"/>
        </w:rPr>
        <w:t>misma dirección</w:t>
      </w:r>
      <w:r w:rsidR="2642D597" w:rsidRPr="1B08369F">
        <w:rPr>
          <w:rFonts w:ascii="Arial" w:hAnsi="Arial" w:cs="Arial"/>
          <w:sz w:val="22"/>
          <w:szCs w:val="22"/>
          <w:lang w:val="es-ES"/>
        </w:rPr>
        <w:t xml:space="preserve"> </w:t>
      </w:r>
      <w:r w:rsidRPr="1B08369F">
        <w:rPr>
          <w:rFonts w:ascii="Arial" w:hAnsi="Arial" w:cs="Arial"/>
          <w:sz w:val="22"/>
          <w:szCs w:val="22"/>
          <w:lang w:val="es-ES"/>
        </w:rPr>
        <w:t>postal antes indicad</w:t>
      </w:r>
      <w:r w:rsidR="6A5513D3" w:rsidRPr="1B08369F">
        <w:rPr>
          <w:rFonts w:ascii="Arial" w:hAnsi="Arial" w:cs="Arial"/>
          <w:sz w:val="22"/>
          <w:szCs w:val="22"/>
          <w:lang w:val="es-ES"/>
        </w:rPr>
        <w:t>a</w:t>
      </w:r>
      <w:r w:rsidRPr="1B08369F">
        <w:rPr>
          <w:rFonts w:ascii="Arial" w:hAnsi="Arial" w:cs="Arial"/>
          <w:sz w:val="22"/>
          <w:szCs w:val="22"/>
          <w:lang w:val="es-ES"/>
        </w:rPr>
        <w:t xml:space="preserve"> o al correo electrónico </w:t>
      </w:r>
      <w:hyperlink r:id="rId18">
        <w:r w:rsidRPr="1B08369F">
          <w:rPr>
            <w:rStyle w:val="Hipervnculo"/>
            <w:rFonts w:ascii="Arial" w:hAnsi="Arial" w:cs="Arial"/>
            <w:sz w:val="22"/>
            <w:szCs w:val="22"/>
            <w:lang w:val="es-ES"/>
          </w:rPr>
          <w:t>dpd@udc.gal</w:t>
        </w:r>
      </w:hyperlink>
      <w:r w:rsidRPr="1B08369F">
        <w:rPr>
          <w:rFonts w:ascii="Arial" w:hAnsi="Arial" w:cs="Arial"/>
          <w:sz w:val="22"/>
          <w:szCs w:val="22"/>
          <w:lang w:val="es-ES"/>
        </w:rPr>
        <w:t xml:space="preserve">. Igualmente, tiene derecho a presentar una reclamación ante la Agencia Española de Protección de Datos (AEPD). </w:t>
      </w:r>
    </w:p>
    <w:p w14:paraId="5C035244" w14:textId="21A07C73" w:rsidR="44F1894C" w:rsidRDefault="44F1894C" w:rsidP="44F1894C">
      <w:pPr>
        <w:spacing w:line="360" w:lineRule="auto"/>
        <w:jc w:val="both"/>
        <w:rPr>
          <w:rFonts w:ascii="Arial" w:hAnsi="Arial" w:cs="Arial"/>
          <w:sz w:val="22"/>
          <w:szCs w:val="22"/>
          <w:lang w:val="es-ES"/>
        </w:rPr>
      </w:pPr>
    </w:p>
    <w:p w14:paraId="7BB1CB6D" w14:textId="26F28FC4" w:rsidR="00293F3B" w:rsidRPr="004D173C" w:rsidRDefault="00205F41" w:rsidP="43CE8CF4">
      <w:pPr>
        <w:spacing w:line="360" w:lineRule="auto"/>
        <w:jc w:val="both"/>
        <w:rPr>
          <w:rFonts w:ascii="Arial" w:hAnsi="Arial" w:cs="Arial"/>
          <w:sz w:val="22"/>
          <w:szCs w:val="22"/>
          <w:lang w:val="es-ES"/>
        </w:rPr>
      </w:pPr>
      <w:r w:rsidRPr="1B08369F">
        <w:rPr>
          <w:rFonts w:ascii="Arial" w:hAnsi="Arial" w:cs="Arial"/>
          <w:sz w:val="22"/>
          <w:szCs w:val="22"/>
          <w:lang w:val="es-ES"/>
        </w:rPr>
        <w:t xml:space="preserve">A Coruña, </w:t>
      </w:r>
      <w:r w:rsidR="5EC48582" w:rsidRPr="1B08369F">
        <w:rPr>
          <w:rFonts w:ascii="Arial" w:hAnsi="Arial" w:cs="Arial"/>
          <w:sz w:val="22"/>
          <w:szCs w:val="22"/>
          <w:lang w:val="es-ES"/>
        </w:rPr>
        <w:t>en la fecha de la firma digital</w:t>
      </w:r>
    </w:p>
    <w:p w14:paraId="5811CA62" w14:textId="0A811016" w:rsidR="44F1894C" w:rsidRDefault="44F1894C" w:rsidP="44F1894C">
      <w:pPr>
        <w:spacing w:line="360" w:lineRule="auto"/>
        <w:jc w:val="both"/>
        <w:rPr>
          <w:rFonts w:ascii="Arial" w:hAnsi="Arial" w:cs="Arial"/>
          <w:sz w:val="22"/>
          <w:szCs w:val="22"/>
          <w:lang w:val="es-ES"/>
        </w:rPr>
      </w:pPr>
    </w:p>
    <w:p w14:paraId="6ED6147F" w14:textId="62CC02AE" w:rsidR="00293F3B" w:rsidRPr="004D173C" w:rsidRDefault="00B67D42" w:rsidP="00532962">
      <w:pPr>
        <w:spacing w:line="360" w:lineRule="auto"/>
        <w:jc w:val="both"/>
        <w:rPr>
          <w:rFonts w:ascii="Arial" w:hAnsi="Arial" w:cs="Arial"/>
          <w:sz w:val="22"/>
          <w:szCs w:val="22"/>
          <w:lang w:val="es-ES_tradnl"/>
        </w:rPr>
      </w:pPr>
      <w:r w:rsidRPr="004D173C">
        <w:rPr>
          <w:rFonts w:ascii="Arial" w:hAnsi="Arial" w:cs="Arial"/>
          <w:sz w:val="22"/>
          <w:szCs w:val="22"/>
          <w:lang w:val="es-ES_tradnl"/>
        </w:rPr>
        <w:t>La</w:t>
      </w:r>
      <w:r w:rsidR="00293F3B" w:rsidRPr="004D173C">
        <w:rPr>
          <w:rFonts w:ascii="Arial" w:hAnsi="Arial" w:cs="Arial"/>
          <w:sz w:val="22"/>
          <w:szCs w:val="22"/>
          <w:lang w:val="es-ES_tradnl"/>
        </w:rPr>
        <w:t xml:space="preserve"> </w:t>
      </w:r>
      <w:r w:rsidR="004D173C" w:rsidRPr="004D173C">
        <w:rPr>
          <w:rFonts w:ascii="Arial" w:hAnsi="Arial" w:cs="Arial"/>
          <w:sz w:val="22"/>
          <w:szCs w:val="22"/>
          <w:lang w:val="es-ES_tradnl"/>
        </w:rPr>
        <w:t>vicerrectora</w:t>
      </w:r>
      <w:r w:rsidR="00293F3B" w:rsidRPr="004D173C">
        <w:rPr>
          <w:rFonts w:ascii="Arial" w:hAnsi="Arial" w:cs="Arial"/>
          <w:sz w:val="22"/>
          <w:szCs w:val="22"/>
          <w:lang w:val="es-ES_tradnl"/>
        </w:rPr>
        <w:t xml:space="preserve"> de</w:t>
      </w:r>
      <w:r w:rsidR="002B68F0">
        <w:rPr>
          <w:rFonts w:ascii="Arial" w:hAnsi="Arial" w:cs="Arial"/>
          <w:sz w:val="22"/>
          <w:szCs w:val="22"/>
          <w:lang w:val="es-ES_tradnl"/>
        </w:rPr>
        <w:t>l Campus de Ferrol y Responsabilidad So</w:t>
      </w:r>
      <w:r w:rsidR="002B6FA5">
        <w:rPr>
          <w:rFonts w:ascii="Arial" w:hAnsi="Arial" w:cs="Arial"/>
          <w:sz w:val="22"/>
          <w:szCs w:val="22"/>
          <w:lang w:val="es-ES_tradnl"/>
        </w:rPr>
        <w:t>cial</w:t>
      </w:r>
    </w:p>
    <w:p w14:paraId="25DD4EBD" w14:textId="77777777" w:rsidR="004E0DFE" w:rsidRPr="004D173C" w:rsidRDefault="004E0DFE" w:rsidP="003E73DB">
      <w:pPr>
        <w:spacing w:line="360" w:lineRule="auto"/>
        <w:jc w:val="both"/>
        <w:rPr>
          <w:rFonts w:ascii="Arial" w:hAnsi="Arial" w:cs="Arial"/>
          <w:sz w:val="22"/>
          <w:szCs w:val="22"/>
          <w:lang w:val="es-ES_tradnl"/>
        </w:rPr>
      </w:pPr>
    </w:p>
    <w:p w14:paraId="36227337" w14:textId="12AC70CD" w:rsidR="00AD04E1" w:rsidRPr="004D173C" w:rsidRDefault="002B6FA5" w:rsidP="003E73DB">
      <w:pPr>
        <w:spacing w:line="360" w:lineRule="auto"/>
        <w:jc w:val="both"/>
        <w:rPr>
          <w:rFonts w:ascii="Calibri" w:hAnsi="Calibri" w:cs="Arial"/>
          <w:lang w:val="es-ES_tradnl"/>
        </w:rPr>
      </w:pPr>
      <w:r>
        <w:rPr>
          <w:rFonts w:ascii="Arial" w:hAnsi="Arial" w:cs="Arial"/>
          <w:sz w:val="22"/>
          <w:szCs w:val="22"/>
          <w:lang w:val="es-ES_tradnl"/>
        </w:rPr>
        <w:t>Ana Isabel Ares Pernas</w:t>
      </w:r>
    </w:p>
    <w:p w14:paraId="62AAD48D" w14:textId="77777777" w:rsidR="0067363E" w:rsidRPr="00BA174E" w:rsidRDefault="0067363E" w:rsidP="003E73DB">
      <w:pPr>
        <w:spacing w:line="360" w:lineRule="auto"/>
        <w:jc w:val="both"/>
        <w:rPr>
          <w:rFonts w:ascii="Calibri" w:hAnsi="Calibri" w:cs="Arial"/>
        </w:rPr>
        <w:sectPr w:rsidR="0067363E" w:rsidRPr="00BA174E" w:rsidSect="00C368DC">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code="9"/>
          <w:pgMar w:top="1809" w:right="1134" w:bottom="426" w:left="1701" w:header="437" w:footer="720" w:gutter="0"/>
          <w:cols w:space="720"/>
          <w:docGrid w:linePitch="360"/>
        </w:sectPr>
      </w:pPr>
    </w:p>
    <w:tbl>
      <w:tblPr>
        <w:tblW w:w="5000" w:type="pct"/>
        <w:tblInd w:w="-72" w:type="dxa"/>
        <w:tblBorders>
          <w:top w:val="single" w:sz="24" w:space="0" w:color="365F91"/>
          <w:left w:val="single" w:sz="24" w:space="0" w:color="365F91"/>
          <w:bottom w:val="single" w:sz="24" w:space="0" w:color="365F91"/>
          <w:right w:val="single" w:sz="24" w:space="0" w:color="365F91"/>
          <w:insideH w:val="single" w:sz="24" w:space="0" w:color="365F91"/>
          <w:insideV w:val="single" w:sz="24" w:space="0" w:color="365F91"/>
        </w:tblBorders>
        <w:shd w:val="clear" w:color="auto" w:fill="DBE5F1"/>
        <w:tblCellMar>
          <w:left w:w="70" w:type="dxa"/>
          <w:right w:w="70" w:type="dxa"/>
        </w:tblCellMar>
        <w:tblLook w:val="0000" w:firstRow="0" w:lastRow="0" w:firstColumn="0" w:lastColumn="0" w:noHBand="0" w:noVBand="0"/>
      </w:tblPr>
      <w:tblGrid>
        <w:gridCol w:w="9010"/>
      </w:tblGrid>
      <w:tr w:rsidR="00D435DB" w:rsidRPr="00637890" w14:paraId="7CD6B9EB" w14:textId="77777777" w:rsidTr="00097917">
        <w:trPr>
          <w:trHeight w:val="1064"/>
        </w:trPr>
        <w:tc>
          <w:tcPr>
            <w:tcW w:w="5000" w:type="pct"/>
            <w:shd w:val="clear" w:color="auto" w:fill="DBE5F1"/>
            <w:vAlign w:val="center"/>
          </w:tcPr>
          <w:p w14:paraId="4EA921AE" w14:textId="77777777" w:rsidR="00D435DB" w:rsidRPr="00637890" w:rsidRDefault="0091286B" w:rsidP="00AD04E1">
            <w:pPr>
              <w:spacing w:line="360" w:lineRule="auto"/>
              <w:jc w:val="center"/>
              <w:rPr>
                <w:rFonts w:ascii="Verdana" w:hAnsi="Verdana" w:cs="Arial"/>
                <w:b/>
                <w:snapToGrid w:val="0"/>
                <w:sz w:val="22"/>
                <w:szCs w:val="22"/>
                <w:lang w:val="es-ES_tradnl"/>
              </w:rPr>
            </w:pPr>
            <w:bookmarkStart w:id="3" w:name="_Hlk191473151"/>
            <w:r w:rsidRPr="00637890">
              <w:rPr>
                <w:rFonts w:ascii="Calibri" w:hAnsi="Calibri" w:cs="Arial"/>
                <w:lang w:val="es-ES_tradnl"/>
              </w:rPr>
              <w:t xml:space="preserve"> </w:t>
            </w:r>
            <w:r w:rsidR="00AD04E1" w:rsidRPr="00637890">
              <w:rPr>
                <w:rFonts w:ascii="Verdana" w:hAnsi="Verdana" w:cs="Arial"/>
                <w:b/>
                <w:snapToGrid w:val="0"/>
                <w:sz w:val="22"/>
                <w:szCs w:val="22"/>
                <w:lang w:val="es-ES_tradnl"/>
              </w:rPr>
              <w:t>A</w:t>
            </w:r>
            <w:r w:rsidR="00E11975" w:rsidRPr="00637890">
              <w:rPr>
                <w:rFonts w:ascii="Verdana" w:hAnsi="Verdana" w:cs="Arial"/>
                <w:b/>
                <w:snapToGrid w:val="0"/>
                <w:sz w:val="22"/>
                <w:szCs w:val="22"/>
                <w:lang w:val="es-ES_tradnl"/>
              </w:rPr>
              <w:t>NEXO I</w:t>
            </w:r>
          </w:p>
          <w:p w14:paraId="497DDEBC" w14:textId="77777777" w:rsidR="00AD04E1" w:rsidRPr="00637890" w:rsidRDefault="00D435DB" w:rsidP="001218A8">
            <w:pPr>
              <w:spacing w:line="360" w:lineRule="auto"/>
              <w:jc w:val="center"/>
              <w:rPr>
                <w:rFonts w:ascii="Verdana" w:hAnsi="Verdana" w:cs="Arial"/>
                <w:b/>
                <w:snapToGrid w:val="0"/>
                <w:sz w:val="22"/>
                <w:szCs w:val="22"/>
                <w:lang w:val="es-ES_tradnl"/>
              </w:rPr>
            </w:pPr>
            <w:r w:rsidRPr="00637890">
              <w:rPr>
                <w:rFonts w:ascii="Verdana" w:hAnsi="Verdana" w:cs="Arial"/>
                <w:b/>
                <w:snapToGrid w:val="0"/>
                <w:sz w:val="22"/>
                <w:szCs w:val="22"/>
                <w:lang w:val="es-ES_tradnl"/>
              </w:rPr>
              <w:t>SOLICITUD</w:t>
            </w:r>
            <w:r w:rsidR="001E5737" w:rsidRPr="00637890">
              <w:rPr>
                <w:rFonts w:ascii="Verdana" w:hAnsi="Verdana" w:cs="Arial"/>
                <w:b/>
                <w:snapToGrid w:val="0"/>
                <w:sz w:val="22"/>
                <w:szCs w:val="22"/>
                <w:lang w:val="es-ES_tradnl"/>
              </w:rPr>
              <w:t xml:space="preserve"> </w:t>
            </w:r>
          </w:p>
        </w:tc>
      </w:tr>
    </w:tbl>
    <w:p w14:paraId="54A77497" w14:textId="77777777" w:rsidR="00AD04E1" w:rsidRPr="00637890" w:rsidRDefault="00AD04E1" w:rsidP="00F22461">
      <w:pPr>
        <w:spacing w:line="360" w:lineRule="auto"/>
        <w:jc w:val="both"/>
        <w:rPr>
          <w:rFonts w:ascii="Verdana" w:hAnsi="Verdana" w:cs="Arial"/>
          <w:snapToGrid w:val="0"/>
          <w:sz w:val="22"/>
          <w:szCs w:val="22"/>
          <w:lang w:val="es-ES_tradnl"/>
        </w:rPr>
      </w:pPr>
    </w:p>
    <w:p w14:paraId="3730A73D" w14:textId="77777777" w:rsidR="00D435DB" w:rsidRPr="00637890" w:rsidRDefault="004A138C"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Nom</w:t>
      </w:r>
      <w:r w:rsidR="00D420BA" w:rsidRPr="00637890">
        <w:rPr>
          <w:rFonts w:ascii="Verdana" w:hAnsi="Verdana" w:cs="Arial"/>
          <w:snapToGrid w:val="0"/>
          <w:sz w:val="20"/>
          <w:szCs w:val="20"/>
          <w:lang w:val="es-ES_tradnl"/>
        </w:rPr>
        <w:t>br</w:t>
      </w:r>
      <w:r w:rsidRPr="00637890">
        <w:rPr>
          <w:rFonts w:ascii="Verdana" w:hAnsi="Verdana" w:cs="Arial"/>
          <w:snapToGrid w:val="0"/>
          <w:sz w:val="20"/>
          <w:szCs w:val="20"/>
          <w:lang w:val="es-ES_tradnl"/>
        </w:rPr>
        <w:t xml:space="preserve">e </w:t>
      </w:r>
      <w:r w:rsidR="00D420BA" w:rsidRPr="00637890">
        <w:rPr>
          <w:rFonts w:ascii="Verdana" w:hAnsi="Verdana" w:cs="Arial"/>
          <w:snapToGrid w:val="0"/>
          <w:sz w:val="20"/>
          <w:szCs w:val="20"/>
          <w:lang w:val="es-ES_tradnl"/>
        </w:rPr>
        <w:t>y</w:t>
      </w:r>
      <w:r w:rsidRPr="00637890">
        <w:rPr>
          <w:rFonts w:ascii="Verdana" w:hAnsi="Verdana" w:cs="Arial"/>
          <w:snapToGrid w:val="0"/>
          <w:sz w:val="20"/>
          <w:szCs w:val="20"/>
          <w:lang w:val="es-ES_tradnl"/>
        </w:rPr>
        <w:t xml:space="preserve"> apel</w:t>
      </w:r>
      <w:r w:rsidR="00D420BA" w:rsidRPr="00637890">
        <w:rPr>
          <w:rFonts w:ascii="Verdana" w:hAnsi="Verdana" w:cs="Arial"/>
          <w:snapToGrid w:val="0"/>
          <w:sz w:val="20"/>
          <w:szCs w:val="20"/>
          <w:lang w:val="es-ES_tradnl"/>
        </w:rPr>
        <w:t>l</w:t>
      </w:r>
      <w:r w:rsidRPr="00637890">
        <w:rPr>
          <w:rFonts w:ascii="Verdana" w:hAnsi="Verdana" w:cs="Arial"/>
          <w:snapToGrid w:val="0"/>
          <w:sz w:val="20"/>
          <w:szCs w:val="20"/>
          <w:lang w:val="es-ES_tradnl"/>
        </w:rPr>
        <w:t>idos__________________________________________________</w:t>
      </w:r>
    </w:p>
    <w:p w14:paraId="608C9597" w14:textId="77777777" w:rsidR="004A138C" w:rsidRPr="00637890" w:rsidRDefault="00A43A10"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 xml:space="preserve">DNI/NIE </w:t>
      </w:r>
      <w:r w:rsidR="001218A8" w:rsidRPr="00637890">
        <w:rPr>
          <w:rFonts w:ascii="Verdana" w:hAnsi="Verdana" w:cs="Arial"/>
          <w:snapToGrid w:val="0"/>
          <w:sz w:val="20"/>
          <w:szCs w:val="20"/>
          <w:lang w:val="es-ES_tradnl"/>
        </w:rPr>
        <w:t>____________</w:t>
      </w:r>
    </w:p>
    <w:p w14:paraId="0C53B82C" w14:textId="77777777" w:rsidR="001218A8" w:rsidRPr="00637890" w:rsidRDefault="001218A8"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P</w:t>
      </w:r>
      <w:r w:rsidR="00D420BA" w:rsidRPr="00637890">
        <w:rPr>
          <w:rFonts w:ascii="Verdana" w:hAnsi="Verdana" w:cs="Arial"/>
          <w:snapToGrid w:val="0"/>
          <w:sz w:val="20"/>
          <w:szCs w:val="20"/>
          <w:lang w:val="es-ES_tradnl"/>
        </w:rPr>
        <w:t>ue</w:t>
      </w:r>
      <w:r w:rsidRPr="00637890">
        <w:rPr>
          <w:rFonts w:ascii="Verdana" w:hAnsi="Verdana" w:cs="Arial"/>
          <w:snapToGrid w:val="0"/>
          <w:sz w:val="20"/>
          <w:szCs w:val="20"/>
          <w:lang w:val="es-ES_tradnl"/>
        </w:rPr>
        <w:t>sto________________________________________________________</w:t>
      </w:r>
    </w:p>
    <w:p w14:paraId="02CD1C32" w14:textId="77777777" w:rsidR="004A138C" w:rsidRPr="00637890" w:rsidRDefault="001218A8"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Departamento</w:t>
      </w:r>
      <w:r w:rsidR="004A138C" w:rsidRPr="00637890">
        <w:rPr>
          <w:rFonts w:ascii="Verdana" w:hAnsi="Verdana" w:cs="Arial"/>
          <w:snapToGrid w:val="0"/>
          <w:sz w:val="20"/>
          <w:szCs w:val="20"/>
          <w:lang w:val="es-ES_tradnl"/>
        </w:rPr>
        <w:t>_____________________________________________________</w:t>
      </w:r>
    </w:p>
    <w:p w14:paraId="11BF6416" w14:textId="77777777" w:rsidR="004A138C" w:rsidRPr="00637890" w:rsidRDefault="001218A8"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 xml:space="preserve">Área </w:t>
      </w:r>
      <w:r w:rsidR="004A138C" w:rsidRPr="00637890">
        <w:rPr>
          <w:rFonts w:ascii="Verdana" w:hAnsi="Verdana" w:cs="Arial"/>
          <w:snapToGrid w:val="0"/>
          <w:sz w:val="20"/>
          <w:szCs w:val="20"/>
          <w:lang w:val="es-ES_tradnl"/>
        </w:rPr>
        <w:t>____________________________________________</w:t>
      </w:r>
    </w:p>
    <w:p w14:paraId="766F6321" w14:textId="77777777" w:rsidR="004A138C" w:rsidRPr="00637890" w:rsidRDefault="004A138C"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Teléfonos________________________________________________________</w:t>
      </w:r>
    </w:p>
    <w:p w14:paraId="2A3AD03E" w14:textId="77777777" w:rsidR="004A138C" w:rsidRPr="00637890" w:rsidRDefault="004A138C"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Correo electrónico_______________</w:t>
      </w:r>
      <w:r w:rsidR="001218A8" w:rsidRPr="00637890">
        <w:rPr>
          <w:rFonts w:ascii="Verdana" w:hAnsi="Verdana" w:cs="Arial"/>
          <w:snapToGrid w:val="0"/>
          <w:sz w:val="20"/>
          <w:szCs w:val="20"/>
          <w:lang w:val="es-ES_tradnl"/>
        </w:rPr>
        <w:t>____</w:t>
      </w:r>
    </w:p>
    <w:p w14:paraId="2D53998A" w14:textId="77777777" w:rsidR="00E51F9F" w:rsidRPr="00637890" w:rsidRDefault="00E51F9F" w:rsidP="00F22461">
      <w:pPr>
        <w:spacing w:line="360" w:lineRule="auto"/>
        <w:jc w:val="both"/>
        <w:rPr>
          <w:rFonts w:ascii="Verdana" w:hAnsi="Verdana" w:cs="Arial"/>
          <w:snapToGrid w:val="0"/>
          <w:sz w:val="20"/>
          <w:szCs w:val="20"/>
          <w:lang w:val="es-ES_tradnl"/>
        </w:rPr>
      </w:pPr>
      <w:r w:rsidRPr="00637890">
        <w:rPr>
          <w:rFonts w:ascii="Verdana" w:hAnsi="Verdana" w:cs="Arial"/>
          <w:snapToGrid w:val="0"/>
          <w:sz w:val="20"/>
          <w:szCs w:val="20"/>
          <w:lang w:val="es-ES_tradnl"/>
        </w:rPr>
        <w:t xml:space="preserve">País </w:t>
      </w:r>
      <w:r w:rsidR="00D420BA" w:rsidRPr="00637890">
        <w:rPr>
          <w:rFonts w:ascii="Verdana" w:hAnsi="Verdana" w:cs="Arial"/>
          <w:snapToGrid w:val="0"/>
          <w:sz w:val="20"/>
          <w:szCs w:val="20"/>
          <w:lang w:val="es-ES_tradnl"/>
        </w:rPr>
        <w:t>d</w:t>
      </w:r>
      <w:r w:rsidRPr="00637890">
        <w:rPr>
          <w:rFonts w:ascii="Verdana" w:hAnsi="Verdana" w:cs="Arial"/>
          <w:snapToGrid w:val="0"/>
          <w:sz w:val="20"/>
          <w:szCs w:val="20"/>
          <w:lang w:val="es-ES_tradnl"/>
        </w:rPr>
        <w:t xml:space="preserve">onde se desenvolverá </w:t>
      </w:r>
      <w:r w:rsidR="00D420BA" w:rsidRPr="00637890">
        <w:rPr>
          <w:rFonts w:ascii="Verdana" w:hAnsi="Verdana" w:cs="Arial"/>
          <w:snapToGrid w:val="0"/>
          <w:sz w:val="20"/>
          <w:szCs w:val="20"/>
          <w:lang w:val="es-ES_tradnl"/>
        </w:rPr>
        <w:t>el</w:t>
      </w:r>
      <w:r w:rsidRPr="00637890">
        <w:rPr>
          <w:rFonts w:ascii="Verdana" w:hAnsi="Verdana" w:cs="Arial"/>
          <w:snapToGrid w:val="0"/>
          <w:sz w:val="20"/>
          <w:szCs w:val="20"/>
          <w:lang w:val="es-ES_tradnl"/>
        </w:rPr>
        <w:t xml:space="preserve"> pro</w:t>
      </w:r>
      <w:r w:rsidR="00D420BA" w:rsidRPr="00637890">
        <w:rPr>
          <w:rFonts w:ascii="Verdana" w:hAnsi="Verdana" w:cs="Arial"/>
          <w:snapToGrid w:val="0"/>
          <w:sz w:val="20"/>
          <w:szCs w:val="20"/>
          <w:lang w:val="es-ES_tradnl"/>
        </w:rPr>
        <w:t>y</w:t>
      </w:r>
      <w:r w:rsidRPr="00637890">
        <w:rPr>
          <w:rFonts w:ascii="Verdana" w:hAnsi="Verdana" w:cs="Arial"/>
          <w:snapToGrid w:val="0"/>
          <w:sz w:val="20"/>
          <w:szCs w:val="20"/>
          <w:lang w:val="es-ES_tradnl"/>
        </w:rPr>
        <w:t>ecto 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4"/>
        <w:gridCol w:w="5124"/>
        <w:gridCol w:w="1033"/>
        <w:gridCol w:w="284"/>
      </w:tblGrid>
      <w:tr w:rsidR="001218A8" w:rsidRPr="00637890" w14:paraId="5023CE4F" w14:textId="77777777" w:rsidTr="0DA5807A">
        <w:tc>
          <w:tcPr>
            <w:tcW w:w="817" w:type="dxa"/>
            <w:tcBorders>
              <w:top w:val="nil"/>
              <w:left w:val="nil"/>
              <w:bottom w:val="nil"/>
            </w:tcBorders>
            <w:shd w:val="clear" w:color="auto" w:fill="auto"/>
          </w:tcPr>
          <w:p w14:paraId="7B3613C1" w14:textId="77777777" w:rsidR="001218A8" w:rsidRPr="00637890" w:rsidRDefault="001218A8" w:rsidP="004A138C">
            <w:pPr>
              <w:rPr>
                <w:lang w:val="es-ES_tradnl" w:eastAsia="es-ES"/>
              </w:rPr>
            </w:pPr>
            <w:r w:rsidRPr="00637890">
              <w:rPr>
                <w:rFonts w:ascii="Verdana" w:hAnsi="Verdana"/>
                <w:b/>
                <w:sz w:val="22"/>
                <w:szCs w:val="22"/>
                <w:lang w:val="es-ES_tradnl"/>
              </w:rPr>
              <w:t>PDI</w:t>
            </w:r>
          </w:p>
        </w:tc>
        <w:tc>
          <w:tcPr>
            <w:tcW w:w="284" w:type="dxa"/>
            <w:tcBorders>
              <w:bottom w:val="single" w:sz="4" w:space="0" w:color="auto"/>
            </w:tcBorders>
            <w:shd w:val="clear" w:color="auto" w:fill="auto"/>
          </w:tcPr>
          <w:p w14:paraId="64A0BE09" w14:textId="77777777" w:rsidR="001218A8" w:rsidRPr="00637890" w:rsidRDefault="001218A8" w:rsidP="004A138C">
            <w:pPr>
              <w:rPr>
                <w:lang w:val="es-ES_tradnl" w:eastAsia="es-ES"/>
              </w:rPr>
            </w:pPr>
          </w:p>
        </w:tc>
        <w:tc>
          <w:tcPr>
            <w:tcW w:w="5124" w:type="dxa"/>
            <w:tcBorders>
              <w:top w:val="nil"/>
              <w:bottom w:val="nil"/>
              <w:right w:val="nil"/>
            </w:tcBorders>
            <w:shd w:val="clear" w:color="auto" w:fill="auto"/>
          </w:tcPr>
          <w:p w14:paraId="05A740E8" w14:textId="77777777" w:rsidR="001218A8" w:rsidRPr="00637890" w:rsidRDefault="001218A8" w:rsidP="004A138C">
            <w:pPr>
              <w:rPr>
                <w:lang w:val="es-ES_tradnl" w:eastAsia="es-ES"/>
              </w:rPr>
            </w:pPr>
          </w:p>
        </w:tc>
        <w:tc>
          <w:tcPr>
            <w:tcW w:w="829" w:type="dxa"/>
            <w:tcBorders>
              <w:top w:val="nil"/>
              <w:left w:val="nil"/>
              <w:bottom w:val="nil"/>
            </w:tcBorders>
            <w:shd w:val="clear" w:color="auto" w:fill="auto"/>
          </w:tcPr>
          <w:p w14:paraId="7C71AB64" w14:textId="7DA2F609" w:rsidR="001218A8" w:rsidRPr="00F9657A" w:rsidRDefault="002B6FA5" w:rsidP="0DA5807A">
            <w:pPr>
              <w:rPr>
                <w:lang w:val="es-ES" w:eastAsia="es-ES"/>
              </w:rPr>
            </w:pPr>
            <w:r w:rsidRPr="0DA5807A">
              <w:rPr>
                <w:rFonts w:ascii="Verdana" w:hAnsi="Verdana"/>
                <w:b/>
                <w:bCs/>
                <w:sz w:val="22"/>
                <w:szCs w:val="22"/>
                <w:lang w:val="es-ES"/>
              </w:rPr>
              <w:t>PT</w:t>
            </w:r>
            <w:r w:rsidR="63084C4D" w:rsidRPr="0DA5807A">
              <w:rPr>
                <w:rFonts w:ascii="Verdana" w:hAnsi="Verdana"/>
                <w:b/>
                <w:bCs/>
                <w:sz w:val="22"/>
                <w:szCs w:val="22"/>
                <w:lang w:val="es-ES"/>
              </w:rPr>
              <w:t>G</w:t>
            </w:r>
            <w:r w:rsidRPr="0DA5807A">
              <w:rPr>
                <w:rFonts w:ascii="Verdana" w:hAnsi="Verdana"/>
                <w:b/>
                <w:bCs/>
                <w:sz w:val="22"/>
                <w:szCs w:val="22"/>
                <w:lang w:val="es-ES"/>
              </w:rPr>
              <w:t>AS</w:t>
            </w:r>
          </w:p>
        </w:tc>
        <w:tc>
          <w:tcPr>
            <w:tcW w:w="284" w:type="dxa"/>
            <w:tcBorders>
              <w:bottom w:val="single" w:sz="4" w:space="0" w:color="auto"/>
            </w:tcBorders>
            <w:shd w:val="clear" w:color="auto" w:fill="auto"/>
          </w:tcPr>
          <w:p w14:paraId="2FC9147D" w14:textId="77777777" w:rsidR="001218A8" w:rsidRPr="00637890" w:rsidRDefault="001218A8" w:rsidP="004A138C">
            <w:pPr>
              <w:rPr>
                <w:lang w:val="es-ES_tradnl" w:eastAsia="es-ES"/>
              </w:rPr>
            </w:pPr>
          </w:p>
        </w:tc>
      </w:tr>
    </w:tbl>
    <w:p w14:paraId="08AE90CF" w14:textId="77777777" w:rsidR="00AF1406" w:rsidRPr="00637890" w:rsidRDefault="00AF1406" w:rsidP="0003185C">
      <w:pPr>
        <w:pStyle w:val="Ttulo2"/>
        <w:shd w:val="clear" w:color="auto" w:fill="F2F2F2"/>
        <w:rPr>
          <w:rFonts w:ascii="Verdana" w:hAnsi="Verdana"/>
          <w:b w:val="0"/>
          <w:sz w:val="22"/>
          <w:szCs w:val="22"/>
          <w:lang w:val="es-ES_tradnl"/>
        </w:rPr>
      </w:pPr>
    </w:p>
    <w:tbl>
      <w:tblPr>
        <w:tblpPr w:leftFromText="141" w:rightFromText="141" w:vertAnchor="text" w:horzAnchor="margin" w:tblpXSpec="center" w:tblpY="17"/>
        <w:tblW w:w="9097" w:type="dxa"/>
        <w:tblLayout w:type="fixed"/>
        <w:tblLook w:val="0000" w:firstRow="0" w:lastRow="0" w:firstColumn="0" w:lastColumn="0" w:noHBand="0" w:noVBand="0"/>
      </w:tblPr>
      <w:tblGrid>
        <w:gridCol w:w="2093"/>
        <w:gridCol w:w="511"/>
        <w:gridCol w:w="56"/>
        <w:gridCol w:w="2514"/>
        <w:gridCol w:w="1313"/>
        <w:gridCol w:w="284"/>
        <w:gridCol w:w="425"/>
        <w:gridCol w:w="165"/>
        <w:gridCol w:w="133"/>
        <w:gridCol w:w="657"/>
        <w:gridCol w:w="946"/>
      </w:tblGrid>
      <w:tr w:rsidR="008E7F71" w:rsidRPr="00637890" w14:paraId="16D4BC40" w14:textId="77777777" w:rsidTr="2F222ECC">
        <w:tc>
          <w:tcPr>
            <w:tcW w:w="9097" w:type="dxa"/>
            <w:gridSpan w:val="11"/>
            <w:tcBorders>
              <w:top w:val="single" w:sz="12" w:space="0" w:color="FF0066"/>
              <w:left w:val="single" w:sz="12" w:space="0" w:color="FF0066"/>
              <w:bottom w:val="single" w:sz="4" w:space="0" w:color="FF0066"/>
              <w:right w:val="single" w:sz="4" w:space="0" w:color="FF0066"/>
            </w:tcBorders>
            <w:shd w:val="clear" w:color="auto" w:fill="FFE7FF"/>
          </w:tcPr>
          <w:p w14:paraId="2BF5FC17" w14:textId="77777777" w:rsidR="008E7F71" w:rsidRPr="00637890" w:rsidRDefault="008E7F71" w:rsidP="00097917">
            <w:pPr>
              <w:rPr>
                <w:rFonts w:ascii="Arial" w:hAnsi="Arial"/>
                <w:sz w:val="22"/>
                <w:szCs w:val="22"/>
                <w:lang w:val="es-ES_tradnl"/>
              </w:rPr>
            </w:pPr>
            <w:r w:rsidRPr="00637890">
              <w:rPr>
                <w:rFonts w:ascii="Arial" w:hAnsi="Arial"/>
                <w:b/>
                <w:sz w:val="22"/>
                <w:szCs w:val="22"/>
                <w:lang w:val="es-ES_tradnl"/>
              </w:rPr>
              <w:t>Datos d</w:t>
            </w:r>
            <w:r w:rsidR="00637890" w:rsidRPr="00637890">
              <w:rPr>
                <w:rFonts w:ascii="Arial" w:hAnsi="Arial"/>
                <w:b/>
                <w:sz w:val="22"/>
                <w:szCs w:val="22"/>
                <w:lang w:val="es-ES_tradnl"/>
              </w:rPr>
              <w:t>el</w:t>
            </w:r>
            <w:r w:rsidRPr="00637890">
              <w:rPr>
                <w:rFonts w:ascii="Arial" w:hAnsi="Arial"/>
                <w:b/>
                <w:sz w:val="22"/>
                <w:szCs w:val="22"/>
                <w:lang w:val="es-ES_tradnl"/>
              </w:rPr>
              <w:t xml:space="preserve"> pro</w:t>
            </w:r>
            <w:r w:rsidR="00637890" w:rsidRPr="00637890">
              <w:rPr>
                <w:rFonts w:ascii="Arial" w:hAnsi="Arial"/>
                <w:b/>
                <w:sz w:val="22"/>
                <w:szCs w:val="22"/>
                <w:lang w:val="es-ES_tradnl"/>
              </w:rPr>
              <w:t>y</w:t>
            </w:r>
            <w:r w:rsidRPr="00637890">
              <w:rPr>
                <w:rFonts w:ascii="Arial" w:hAnsi="Arial"/>
                <w:b/>
                <w:sz w:val="22"/>
                <w:szCs w:val="22"/>
                <w:lang w:val="es-ES_tradnl"/>
              </w:rPr>
              <w:t xml:space="preserve">ecto </w:t>
            </w:r>
          </w:p>
        </w:tc>
      </w:tr>
      <w:tr w:rsidR="00097917" w:rsidRPr="00637890" w14:paraId="0144ECEB" w14:textId="77777777" w:rsidTr="2F222ECC">
        <w:tc>
          <w:tcPr>
            <w:tcW w:w="9097" w:type="dxa"/>
            <w:gridSpan w:val="11"/>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7A469812" w14:textId="77777777" w:rsidR="00097917" w:rsidRPr="00637890" w:rsidRDefault="00097917" w:rsidP="008D426D">
            <w:pPr>
              <w:numPr>
                <w:ilvl w:val="0"/>
                <w:numId w:val="12"/>
              </w:numPr>
              <w:rPr>
                <w:rFonts w:ascii="Arial" w:hAnsi="Arial"/>
                <w:b/>
                <w:sz w:val="22"/>
                <w:szCs w:val="22"/>
                <w:lang w:val="es-ES_tradnl"/>
              </w:rPr>
            </w:pPr>
            <w:r w:rsidRPr="00637890">
              <w:rPr>
                <w:rFonts w:ascii="Arial" w:hAnsi="Arial"/>
                <w:b/>
                <w:sz w:val="22"/>
                <w:szCs w:val="22"/>
                <w:shd w:val="clear" w:color="auto" w:fill="D9D9D9"/>
                <w:lang w:val="es-ES_tradnl"/>
              </w:rPr>
              <w:t>Título d</w:t>
            </w:r>
            <w:r w:rsidR="00637890" w:rsidRPr="00637890">
              <w:rPr>
                <w:rFonts w:ascii="Arial" w:hAnsi="Arial"/>
                <w:b/>
                <w:sz w:val="22"/>
                <w:szCs w:val="22"/>
                <w:shd w:val="clear" w:color="auto" w:fill="D9D9D9"/>
                <w:lang w:val="es-ES_tradnl"/>
              </w:rPr>
              <w:t>el</w:t>
            </w:r>
            <w:r w:rsidRPr="00637890">
              <w:rPr>
                <w:rFonts w:ascii="Arial" w:hAnsi="Arial"/>
                <w:b/>
                <w:sz w:val="22"/>
                <w:szCs w:val="22"/>
                <w:lang w:val="es-ES_tradnl"/>
              </w:rPr>
              <w:t xml:space="preserve"> pro</w:t>
            </w:r>
            <w:r w:rsidR="00637890" w:rsidRPr="00637890">
              <w:rPr>
                <w:rFonts w:ascii="Arial" w:hAnsi="Arial"/>
                <w:b/>
                <w:sz w:val="22"/>
                <w:szCs w:val="22"/>
                <w:lang w:val="es-ES_tradnl"/>
              </w:rPr>
              <w:t>y</w:t>
            </w:r>
            <w:r w:rsidRPr="00637890">
              <w:rPr>
                <w:rFonts w:ascii="Arial" w:hAnsi="Arial"/>
                <w:b/>
                <w:sz w:val="22"/>
                <w:szCs w:val="22"/>
                <w:lang w:val="es-ES_tradnl"/>
              </w:rPr>
              <w:t xml:space="preserve">ecto </w:t>
            </w:r>
          </w:p>
        </w:tc>
      </w:tr>
      <w:tr w:rsidR="00097917" w:rsidRPr="00637890" w14:paraId="0DFB20E3" w14:textId="77777777" w:rsidTr="2F222ECC">
        <w:tc>
          <w:tcPr>
            <w:tcW w:w="9097" w:type="dxa"/>
            <w:gridSpan w:val="11"/>
            <w:tcBorders>
              <w:top w:val="single" w:sz="4" w:space="0" w:color="FF0066"/>
              <w:left w:val="single" w:sz="12" w:space="0" w:color="FF0066"/>
              <w:bottom w:val="single" w:sz="4" w:space="0" w:color="FF0066"/>
              <w:right w:val="single" w:sz="4" w:space="0" w:color="FF0066"/>
            </w:tcBorders>
          </w:tcPr>
          <w:p w14:paraId="4C41A8F2" w14:textId="77777777" w:rsidR="00097917" w:rsidRPr="00637890" w:rsidRDefault="00097917" w:rsidP="00097917">
            <w:pPr>
              <w:ind w:left="720"/>
              <w:rPr>
                <w:rFonts w:ascii="Arial" w:hAnsi="Arial"/>
                <w:b/>
                <w:sz w:val="22"/>
                <w:szCs w:val="22"/>
                <w:lang w:val="es-ES_tradnl"/>
              </w:rPr>
            </w:pPr>
          </w:p>
        </w:tc>
      </w:tr>
      <w:tr w:rsidR="00097917" w:rsidRPr="00637890" w14:paraId="2CBA97BB" w14:textId="77777777" w:rsidTr="2F222ECC">
        <w:tc>
          <w:tcPr>
            <w:tcW w:w="9097" w:type="dxa"/>
            <w:gridSpan w:val="11"/>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762962A7" w14:textId="77777777" w:rsidR="00097917" w:rsidRPr="00637890" w:rsidRDefault="00097917" w:rsidP="008D426D">
            <w:pPr>
              <w:numPr>
                <w:ilvl w:val="0"/>
                <w:numId w:val="12"/>
              </w:numPr>
              <w:rPr>
                <w:rFonts w:ascii="Arial" w:hAnsi="Arial"/>
                <w:b/>
                <w:sz w:val="22"/>
                <w:szCs w:val="22"/>
                <w:lang w:val="es-ES_tradnl"/>
              </w:rPr>
            </w:pPr>
            <w:r w:rsidRPr="00637890">
              <w:rPr>
                <w:rFonts w:ascii="Arial" w:hAnsi="Arial"/>
                <w:b/>
                <w:sz w:val="22"/>
                <w:szCs w:val="22"/>
                <w:lang w:val="es-ES_tradnl"/>
              </w:rPr>
              <w:t>Datos d</w:t>
            </w:r>
            <w:r w:rsidR="00637890" w:rsidRPr="00637890">
              <w:rPr>
                <w:rFonts w:ascii="Arial" w:hAnsi="Arial"/>
                <w:b/>
                <w:sz w:val="22"/>
                <w:szCs w:val="22"/>
                <w:lang w:val="es-ES_tradnl"/>
              </w:rPr>
              <w:t>e la</w:t>
            </w:r>
            <w:r w:rsidRPr="00637890">
              <w:rPr>
                <w:rFonts w:ascii="Arial" w:hAnsi="Arial"/>
                <w:b/>
                <w:sz w:val="22"/>
                <w:szCs w:val="22"/>
                <w:lang w:val="es-ES_tradnl"/>
              </w:rPr>
              <w:t xml:space="preserve"> ONG colaboradora</w:t>
            </w:r>
          </w:p>
        </w:tc>
      </w:tr>
      <w:tr w:rsidR="00ED202B" w:rsidRPr="00637890" w14:paraId="6B35C91B" w14:textId="77777777" w:rsidTr="2F222ECC">
        <w:tc>
          <w:tcPr>
            <w:tcW w:w="2660" w:type="dxa"/>
            <w:gridSpan w:val="3"/>
            <w:tcBorders>
              <w:top w:val="single" w:sz="4" w:space="0" w:color="FF0066"/>
              <w:left w:val="single" w:sz="12" w:space="0" w:color="FF0066"/>
              <w:bottom w:val="single" w:sz="4" w:space="0" w:color="FF0066"/>
              <w:right w:val="single" w:sz="8" w:space="0" w:color="FF0066"/>
            </w:tcBorders>
            <w:shd w:val="clear" w:color="auto" w:fill="D9D9D9" w:themeFill="background1" w:themeFillShade="D9"/>
          </w:tcPr>
          <w:p w14:paraId="0D5BAC8A" w14:textId="77777777" w:rsidR="00ED202B" w:rsidRPr="00637890" w:rsidRDefault="008A4226" w:rsidP="008A4226">
            <w:pPr>
              <w:rPr>
                <w:rFonts w:ascii="Arial" w:hAnsi="Arial"/>
                <w:b/>
                <w:sz w:val="18"/>
                <w:szCs w:val="18"/>
                <w:lang w:val="es-ES_tradnl"/>
              </w:rPr>
            </w:pPr>
            <w:r w:rsidRPr="00637890">
              <w:rPr>
                <w:rFonts w:ascii="Arial" w:hAnsi="Arial"/>
                <w:b/>
                <w:sz w:val="18"/>
                <w:szCs w:val="18"/>
                <w:lang w:val="es-ES_tradnl"/>
              </w:rPr>
              <w:t>Nom</w:t>
            </w:r>
            <w:r w:rsidR="00637890" w:rsidRPr="00637890">
              <w:rPr>
                <w:rFonts w:ascii="Arial" w:hAnsi="Arial"/>
                <w:b/>
                <w:sz w:val="18"/>
                <w:szCs w:val="18"/>
                <w:lang w:val="es-ES_tradnl"/>
              </w:rPr>
              <w:t>br</w:t>
            </w:r>
            <w:r w:rsidRPr="00637890">
              <w:rPr>
                <w:rFonts w:ascii="Arial" w:hAnsi="Arial"/>
                <w:b/>
                <w:sz w:val="18"/>
                <w:szCs w:val="18"/>
                <w:lang w:val="es-ES_tradnl"/>
              </w:rPr>
              <w:t>e da ONG/Entidad</w:t>
            </w:r>
            <w:r w:rsidR="00097917" w:rsidRPr="00637890">
              <w:rPr>
                <w:rFonts w:ascii="Arial" w:hAnsi="Arial"/>
                <w:b/>
                <w:sz w:val="18"/>
                <w:szCs w:val="18"/>
                <w:lang w:val="es-ES_tradnl"/>
              </w:rPr>
              <w:t xml:space="preserve"> colaboradora</w:t>
            </w:r>
          </w:p>
        </w:tc>
        <w:tc>
          <w:tcPr>
            <w:tcW w:w="6437" w:type="dxa"/>
            <w:gridSpan w:val="8"/>
            <w:tcBorders>
              <w:top w:val="single" w:sz="4" w:space="0" w:color="FF0066"/>
              <w:left w:val="single" w:sz="8" w:space="0" w:color="FF0066"/>
              <w:bottom w:val="single" w:sz="4" w:space="0" w:color="FF0066"/>
              <w:right w:val="single" w:sz="4" w:space="0" w:color="FF0066"/>
            </w:tcBorders>
          </w:tcPr>
          <w:p w14:paraId="10F6E82D" w14:textId="77777777" w:rsidR="00ED202B" w:rsidRPr="00637890" w:rsidRDefault="00ED202B" w:rsidP="008E7F71">
            <w:pPr>
              <w:rPr>
                <w:rFonts w:ascii="Arial" w:hAnsi="Arial"/>
                <w:b/>
                <w:sz w:val="22"/>
                <w:szCs w:val="22"/>
                <w:lang w:val="es-ES_tradnl"/>
              </w:rPr>
            </w:pPr>
          </w:p>
        </w:tc>
      </w:tr>
      <w:tr w:rsidR="00097917" w:rsidRPr="00637890" w14:paraId="24774243" w14:textId="77777777" w:rsidTr="2F222ECC">
        <w:tc>
          <w:tcPr>
            <w:tcW w:w="2660" w:type="dxa"/>
            <w:gridSpan w:val="3"/>
            <w:tcBorders>
              <w:top w:val="single" w:sz="4" w:space="0" w:color="FF0066"/>
              <w:left w:val="single" w:sz="12" w:space="0" w:color="FF0066"/>
              <w:bottom w:val="single" w:sz="4" w:space="0" w:color="FF0066"/>
              <w:right w:val="single" w:sz="8" w:space="0" w:color="FF0066"/>
            </w:tcBorders>
            <w:shd w:val="clear" w:color="auto" w:fill="D9D9D9" w:themeFill="background1" w:themeFillShade="D9"/>
          </w:tcPr>
          <w:p w14:paraId="09710AF2" w14:textId="77777777" w:rsidR="00097917" w:rsidRPr="00637890" w:rsidRDefault="00097917" w:rsidP="00A43A10">
            <w:pPr>
              <w:rPr>
                <w:rFonts w:ascii="Arial" w:hAnsi="Arial"/>
                <w:b/>
                <w:sz w:val="18"/>
                <w:szCs w:val="18"/>
                <w:lang w:val="es-ES_tradnl"/>
              </w:rPr>
            </w:pPr>
            <w:r w:rsidRPr="00637890">
              <w:rPr>
                <w:rFonts w:ascii="Arial" w:hAnsi="Arial"/>
                <w:b/>
                <w:sz w:val="18"/>
                <w:szCs w:val="18"/>
                <w:lang w:val="es-ES_tradnl"/>
              </w:rPr>
              <w:t>Perso</w:t>
            </w:r>
            <w:r w:rsidR="00637890" w:rsidRPr="00637890">
              <w:rPr>
                <w:rFonts w:ascii="Arial" w:hAnsi="Arial"/>
                <w:b/>
                <w:sz w:val="18"/>
                <w:szCs w:val="18"/>
                <w:lang w:val="es-ES_tradnl"/>
              </w:rPr>
              <w:t>n</w:t>
            </w:r>
            <w:r w:rsidRPr="00637890">
              <w:rPr>
                <w:rFonts w:ascii="Arial" w:hAnsi="Arial"/>
                <w:b/>
                <w:sz w:val="18"/>
                <w:szCs w:val="18"/>
                <w:lang w:val="es-ES_tradnl"/>
              </w:rPr>
              <w:t xml:space="preserve">a de contacto </w:t>
            </w:r>
          </w:p>
        </w:tc>
        <w:tc>
          <w:tcPr>
            <w:tcW w:w="3827" w:type="dxa"/>
            <w:gridSpan w:val="2"/>
            <w:tcBorders>
              <w:top w:val="single" w:sz="4" w:space="0" w:color="FF0066"/>
              <w:left w:val="single" w:sz="8" w:space="0" w:color="FF0066"/>
              <w:bottom w:val="single" w:sz="4" w:space="0" w:color="FF0066"/>
              <w:right w:val="single" w:sz="4" w:space="0" w:color="FF0066"/>
            </w:tcBorders>
          </w:tcPr>
          <w:p w14:paraId="50BD9C3D" w14:textId="77777777" w:rsidR="00097917" w:rsidRPr="00637890" w:rsidRDefault="00097917" w:rsidP="008E7F71">
            <w:pPr>
              <w:rPr>
                <w:rFonts w:ascii="Arial" w:hAnsi="Arial"/>
                <w:b/>
                <w:sz w:val="22"/>
                <w:szCs w:val="22"/>
                <w:lang w:val="es-ES_tradnl"/>
              </w:rPr>
            </w:pPr>
          </w:p>
        </w:tc>
        <w:tc>
          <w:tcPr>
            <w:tcW w:w="1664" w:type="dxa"/>
            <w:gridSpan w:val="5"/>
            <w:tcBorders>
              <w:top w:val="single" w:sz="4" w:space="0" w:color="FF0066"/>
              <w:left w:val="single" w:sz="8" w:space="0" w:color="FF0066"/>
              <w:bottom w:val="single" w:sz="4" w:space="0" w:color="FF0066"/>
              <w:right w:val="single" w:sz="4" w:space="0" w:color="FF0066"/>
            </w:tcBorders>
            <w:shd w:val="clear" w:color="auto" w:fill="D9D9D9" w:themeFill="background1" w:themeFillShade="D9"/>
          </w:tcPr>
          <w:p w14:paraId="151F9E17" w14:textId="77777777" w:rsidR="00097917" w:rsidRPr="00637890" w:rsidRDefault="00097917" w:rsidP="43B43D25">
            <w:pPr>
              <w:rPr>
                <w:rFonts w:ascii="Arial" w:hAnsi="Arial"/>
                <w:b/>
                <w:bCs/>
                <w:sz w:val="18"/>
                <w:szCs w:val="18"/>
                <w:lang w:val="es-ES"/>
              </w:rPr>
            </w:pPr>
            <w:r w:rsidRPr="43B43D25">
              <w:rPr>
                <w:rFonts w:ascii="Arial" w:hAnsi="Arial"/>
                <w:b/>
                <w:bCs/>
                <w:sz w:val="18"/>
                <w:szCs w:val="18"/>
                <w:lang w:val="es-ES"/>
              </w:rPr>
              <w:t>Nº re</w:t>
            </w:r>
            <w:r w:rsidR="00637890" w:rsidRPr="43B43D25">
              <w:rPr>
                <w:rFonts w:ascii="Arial" w:hAnsi="Arial"/>
                <w:b/>
                <w:bCs/>
                <w:sz w:val="18"/>
                <w:szCs w:val="18"/>
                <w:lang w:val="es-ES"/>
              </w:rPr>
              <w:t>g</w:t>
            </w:r>
            <w:r w:rsidRPr="43B43D25">
              <w:rPr>
                <w:rFonts w:ascii="Arial" w:hAnsi="Arial"/>
                <w:b/>
                <w:bCs/>
                <w:sz w:val="18"/>
                <w:szCs w:val="18"/>
                <w:lang w:val="es-ES"/>
              </w:rPr>
              <w:t>istro Ga</w:t>
            </w:r>
            <w:r w:rsidR="00637890" w:rsidRPr="43B43D25">
              <w:rPr>
                <w:rFonts w:ascii="Arial" w:hAnsi="Arial"/>
                <w:b/>
                <w:bCs/>
                <w:sz w:val="18"/>
                <w:szCs w:val="18"/>
                <w:lang w:val="es-ES"/>
              </w:rPr>
              <w:t>l</w:t>
            </w:r>
            <w:r w:rsidRPr="43B43D25">
              <w:rPr>
                <w:rFonts w:ascii="Arial" w:hAnsi="Arial"/>
                <w:b/>
                <w:bCs/>
                <w:sz w:val="18"/>
                <w:szCs w:val="18"/>
                <w:lang w:val="es-ES"/>
              </w:rPr>
              <w:t>lego de A</w:t>
            </w:r>
            <w:r w:rsidR="00637890" w:rsidRPr="43B43D25">
              <w:rPr>
                <w:rFonts w:ascii="Arial" w:hAnsi="Arial"/>
                <w:b/>
                <w:bCs/>
                <w:sz w:val="18"/>
                <w:szCs w:val="18"/>
                <w:lang w:val="es-ES"/>
              </w:rPr>
              <w:t>g</w:t>
            </w:r>
            <w:r w:rsidRPr="43B43D25">
              <w:rPr>
                <w:rFonts w:ascii="Arial" w:hAnsi="Arial"/>
                <w:b/>
                <w:bCs/>
                <w:sz w:val="18"/>
                <w:szCs w:val="18"/>
                <w:lang w:val="es-ES"/>
              </w:rPr>
              <w:t>entes de Cooperación</w:t>
            </w:r>
          </w:p>
        </w:tc>
        <w:tc>
          <w:tcPr>
            <w:tcW w:w="946" w:type="dxa"/>
            <w:tcBorders>
              <w:top w:val="single" w:sz="4" w:space="0" w:color="FF0066"/>
              <w:left w:val="single" w:sz="8" w:space="0" w:color="FF0066"/>
              <w:bottom w:val="single" w:sz="4" w:space="0" w:color="FF0066"/>
              <w:right w:val="single" w:sz="4" w:space="0" w:color="FF0066"/>
            </w:tcBorders>
          </w:tcPr>
          <w:p w14:paraId="7900883B" w14:textId="77777777" w:rsidR="00097917" w:rsidRPr="00637890" w:rsidRDefault="00097917" w:rsidP="008E7F71">
            <w:pPr>
              <w:rPr>
                <w:rFonts w:ascii="Arial" w:hAnsi="Arial"/>
                <w:b/>
                <w:sz w:val="22"/>
                <w:szCs w:val="22"/>
                <w:lang w:val="es-ES_tradnl"/>
              </w:rPr>
            </w:pPr>
          </w:p>
        </w:tc>
      </w:tr>
      <w:tr w:rsidR="00097917" w:rsidRPr="00637890" w14:paraId="3C42B8A2" w14:textId="77777777" w:rsidTr="2F222ECC">
        <w:tc>
          <w:tcPr>
            <w:tcW w:w="2660" w:type="dxa"/>
            <w:gridSpan w:val="3"/>
            <w:tcBorders>
              <w:top w:val="single" w:sz="4" w:space="0" w:color="FF0066"/>
              <w:left w:val="single" w:sz="12" w:space="0" w:color="FF0066"/>
              <w:bottom w:val="single" w:sz="4" w:space="0" w:color="FF0066"/>
              <w:right w:val="single" w:sz="8" w:space="0" w:color="FF0066"/>
            </w:tcBorders>
            <w:shd w:val="clear" w:color="auto" w:fill="D9D9D9" w:themeFill="background1" w:themeFillShade="D9"/>
          </w:tcPr>
          <w:p w14:paraId="0E35BD5D" w14:textId="77777777" w:rsidR="00097917" w:rsidRPr="00637890" w:rsidRDefault="00097917" w:rsidP="00A43A10">
            <w:pPr>
              <w:rPr>
                <w:rFonts w:ascii="Arial" w:hAnsi="Arial"/>
                <w:b/>
                <w:sz w:val="18"/>
                <w:szCs w:val="18"/>
                <w:lang w:val="es-ES_tradnl"/>
              </w:rPr>
            </w:pPr>
            <w:r w:rsidRPr="00637890">
              <w:rPr>
                <w:rFonts w:ascii="Arial" w:hAnsi="Arial"/>
                <w:b/>
                <w:sz w:val="18"/>
                <w:szCs w:val="18"/>
                <w:lang w:val="es-ES_tradnl"/>
              </w:rPr>
              <w:t>Pá</w:t>
            </w:r>
            <w:r w:rsidR="00637890" w:rsidRPr="00637890">
              <w:rPr>
                <w:rFonts w:ascii="Arial" w:hAnsi="Arial"/>
                <w:b/>
                <w:sz w:val="18"/>
                <w:szCs w:val="18"/>
                <w:lang w:val="es-ES_tradnl"/>
              </w:rPr>
              <w:t>g</w:t>
            </w:r>
            <w:r w:rsidRPr="00637890">
              <w:rPr>
                <w:rFonts w:ascii="Arial" w:hAnsi="Arial"/>
                <w:b/>
                <w:sz w:val="18"/>
                <w:szCs w:val="18"/>
                <w:lang w:val="es-ES_tradnl"/>
              </w:rPr>
              <w:t>ina web</w:t>
            </w:r>
          </w:p>
        </w:tc>
        <w:tc>
          <w:tcPr>
            <w:tcW w:w="3827" w:type="dxa"/>
            <w:gridSpan w:val="2"/>
            <w:tcBorders>
              <w:top w:val="single" w:sz="4" w:space="0" w:color="FF0066"/>
              <w:left w:val="single" w:sz="8" w:space="0" w:color="FF0066"/>
              <w:bottom w:val="single" w:sz="4" w:space="0" w:color="FF0066"/>
              <w:right w:val="single" w:sz="4" w:space="0" w:color="FF0066"/>
            </w:tcBorders>
          </w:tcPr>
          <w:p w14:paraId="3EAE5507" w14:textId="77777777" w:rsidR="00097917" w:rsidRPr="00637890" w:rsidRDefault="00097917" w:rsidP="008E7F71">
            <w:pPr>
              <w:rPr>
                <w:rFonts w:ascii="Arial" w:hAnsi="Arial"/>
                <w:b/>
                <w:sz w:val="22"/>
                <w:szCs w:val="22"/>
                <w:lang w:val="es-ES_tradnl"/>
              </w:rPr>
            </w:pPr>
          </w:p>
        </w:tc>
        <w:tc>
          <w:tcPr>
            <w:tcW w:w="709" w:type="dxa"/>
            <w:gridSpan w:val="2"/>
            <w:tcBorders>
              <w:top w:val="single" w:sz="4" w:space="0" w:color="FF0066"/>
              <w:left w:val="single" w:sz="8" w:space="0" w:color="FF0066"/>
              <w:bottom w:val="single" w:sz="4" w:space="0" w:color="FF0066"/>
              <w:right w:val="single" w:sz="4" w:space="0" w:color="FF0066"/>
            </w:tcBorders>
            <w:shd w:val="clear" w:color="auto" w:fill="D9D9D9" w:themeFill="background1" w:themeFillShade="D9"/>
          </w:tcPr>
          <w:p w14:paraId="4100C8E1" w14:textId="77777777" w:rsidR="00097917" w:rsidRPr="00637890" w:rsidRDefault="00097917" w:rsidP="008E7F71">
            <w:pPr>
              <w:rPr>
                <w:rFonts w:ascii="Arial" w:hAnsi="Arial"/>
                <w:b/>
                <w:sz w:val="18"/>
                <w:szCs w:val="18"/>
                <w:lang w:val="es-ES_tradnl"/>
              </w:rPr>
            </w:pPr>
            <w:r w:rsidRPr="00637890">
              <w:rPr>
                <w:rFonts w:ascii="Arial" w:hAnsi="Arial"/>
                <w:b/>
                <w:sz w:val="18"/>
                <w:szCs w:val="18"/>
                <w:lang w:val="es-ES_tradnl"/>
              </w:rPr>
              <w:t>T</w:t>
            </w:r>
            <w:r w:rsidR="00637890" w:rsidRPr="00637890">
              <w:rPr>
                <w:rFonts w:ascii="Arial" w:hAnsi="Arial"/>
                <w:b/>
                <w:sz w:val="18"/>
                <w:szCs w:val="18"/>
                <w:lang w:val="es-ES_tradnl"/>
              </w:rPr>
              <w:t>el.</w:t>
            </w:r>
          </w:p>
        </w:tc>
        <w:tc>
          <w:tcPr>
            <w:tcW w:w="1901" w:type="dxa"/>
            <w:gridSpan w:val="4"/>
            <w:tcBorders>
              <w:top w:val="single" w:sz="4" w:space="0" w:color="FF0066"/>
              <w:left w:val="single" w:sz="8" w:space="0" w:color="FF0066"/>
              <w:bottom w:val="single" w:sz="4" w:space="0" w:color="FF0066"/>
              <w:right w:val="single" w:sz="4" w:space="0" w:color="FF0066"/>
            </w:tcBorders>
          </w:tcPr>
          <w:p w14:paraId="562749B0" w14:textId="77777777" w:rsidR="00097917" w:rsidRPr="00637890" w:rsidRDefault="00097917" w:rsidP="008E7F71">
            <w:pPr>
              <w:rPr>
                <w:rFonts w:ascii="Arial" w:hAnsi="Arial"/>
                <w:b/>
                <w:sz w:val="22"/>
                <w:szCs w:val="22"/>
                <w:lang w:val="es-ES_tradnl"/>
              </w:rPr>
            </w:pPr>
          </w:p>
        </w:tc>
      </w:tr>
      <w:tr w:rsidR="00097917" w:rsidRPr="00637890" w14:paraId="2CC148E9" w14:textId="77777777" w:rsidTr="2F222ECC">
        <w:tc>
          <w:tcPr>
            <w:tcW w:w="2660" w:type="dxa"/>
            <w:gridSpan w:val="3"/>
            <w:tcBorders>
              <w:top w:val="single" w:sz="4" w:space="0" w:color="FF0066"/>
              <w:left w:val="single" w:sz="12" w:space="0" w:color="FF0066"/>
              <w:bottom w:val="single" w:sz="4" w:space="0" w:color="FF0066"/>
              <w:right w:val="single" w:sz="8" w:space="0" w:color="FF0066"/>
            </w:tcBorders>
            <w:shd w:val="clear" w:color="auto" w:fill="D9D9D9" w:themeFill="background1" w:themeFillShade="D9"/>
          </w:tcPr>
          <w:p w14:paraId="66B1F491" w14:textId="77777777" w:rsidR="00097917" w:rsidRPr="00637890" w:rsidRDefault="00097917" w:rsidP="00A43A10">
            <w:pPr>
              <w:rPr>
                <w:rFonts w:ascii="Arial" w:hAnsi="Arial"/>
                <w:b/>
                <w:sz w:val="18"/>
                <w:szCs w:val="18"/>
                <w:lang w:val="es-ES_tradnl"/>
              </w:rPr>
            </w:pPr>
            <w:r w:rsidRPr="00637890">
              <w:rPr>
                <w:rFonts w:ascii="Arial" w:hAnsi="Arial"/>
                <w:b/>
                <w:sz w:val="18"/>
                <w:szCs w:val="18"/>
                <w:lang w:val="es-ES_tradnl"/>
              </w:rPr>
              <w:t>Correo electrónico</w:t>
            </w:r>
          </w:p>
        </w:tc>
        <w:tc>
          <w:tcPr>
            <w:tcW w:w="3827" w:type="dxa"/>
            <w:gridSpan w:val="2"/>
            <w:tcBorders>
              <w:top w:val="single" w:sz="4" w:space="0" w:color="FF0066"/>
              <w:left w:val="single" w:sz="8" w:space="0" w:color="FF0066"/>
              <w:bottom w:val="single" w:sz="4" w:space="0" w:color="FF0066"/>
              <w:right w:val="single" w:sz="4" w:space="0" w:color="FF0066"/>
            </w:tcBorders>
          </w:tcPr>
          <w:p w14:paraId="54005716" w14:textId="77777777" w:rsidR="00097917" w:rsidRPr="00637890" w:rsidRDefault="00097917" w:rsidP="008E7F71">
            <w:pPr>
              <w:rPr>
                <w:rFonts w:ascii="Arial" w:hAnsi="Arial"/>
                <w:b/>
                <w:sz w:val="22"/>
                <w:szCs w:val="22"/>
                <w:lang w:val="es-ES_tradnl"/>
              </w:rPr>
            </w:pPr>
          </w:p>
        </w:tc>
        <w:tc>
          <w:tcPr>
            <w:tcW w:w="709" w:type="dxa"/>
            <w:gridSpan w:val="2"/>
            <w:tcBorders>
              <w:top w:val="single" w:sz="4" w:space="0" w:color="FF0066"/>
              <w:left w:val="single" w:sz="8" w:space="0" w:color="FF0066"/>
              <w:bottom w:val="single" w:sz="4" w:space="0" w:color="FF0066"/>
              <w:right w:val="single" w:sz="4" w:space="0" w:color="FF0066"/>
            </w:tcBorders>
            <w:shd w:val="clear" w:color="auto" w:fill="D9D9D9" w:themeFill="background1" w:themeFillShade="D9"/>
          </w:tcPr>
          <w:p w14:paraId="2C19BCDD" w14:textId="0DC86F3E" w:rsidR="00097917" w:rsidRPr="00F9657A" w:rsidRDefault="007A1552" w:rsidP="008E7F71">
            <w:pPr>
              <w:rPr>
                <w:rFonts w:ascii="Arial" w:hAnsi="Arial"/>
                <w:b/>
                <w:sz w:val="18"/>
                <w:szCs w:val="18"/>
                <w:lang w:val="es-ES_tradnl"/>
              </w:rPr>
            </w:pPr>
            <w:r w:rsidRPr="00F9657A">
              <w:rPr>
                <w:rFonts w:ascii="Arial" w:hAnsi="Arial"/>
                <w:b/>
                <w:sz w:val="18"/>
                <w:szCs w:val="18"/>
                <w:lang w:val="es-ES_tradnl"/>
              </w:rPr>
              <w:t>Ext</w:t>
            </w:r>
            <w:r w:rsidR="00097917" w:rsidRPr="00F9657A">
              <w:rPr>
                <w:rFonts w:ascii="Arial" w:hAnsi="Arial"/>
                <w:b/>
                <w:sz w:val="18"/>
                <w:szCs w:val="18"/>
                <w:lang w:val="es-ES_tradnl"/>
              </w:rPr>
              <w:t>.</w:t>
            </w:r>
          </w:p>
        </w:tc>
        <w:tc>
          <w:tcPr>
            <w:tcW w:w="1901" w:type="dxa"/>
            <w:gridSpan w:val="4"/>
            <w:tcBorders>
              <w:top w:val="single" w:sz="4" w:space="0" w:color="FF0066"/>
              <w:left w:val="single" w:sz="8" w:space="0" w:color="FF0066"/>
              <w:bottom w:val="single" w:sz="4" w:space="0" w:color="FF0066"/>
              <w:right w:val="single" w:sz="4" w:space="0" w:color="FF0066"/>
            </w:tcBorders>
          </w:tcPr>
          <w:p w14:paraId="726F23E7" w14:textId="77777777" w:rsidR="00097917" w:rsidRPr="00637890" w:rsidRDefault="00097917" w:rsidP="008E7F71">
            <w:pPr>
              <w:rPr>
                <w:rFonts w:ascii="Arial" w:hAnsi="Arial"/>
                <w:b/>
                <w:sz w:val="22"/>
                <w:szCs w:val="22"/>
                <w:lang w:val="es-ES_tradnl"/>
              </w:rPr>
            </w:pPr>
          </w:p>
        </w:tc>
      </w:tr>
      <w:tr w:rsidR="00097917" w:rsidRPr="00637890" w14:paraId="1BC3D90A" w14:textId="77777777" w:rsidTr="2F222ECC">
        <w:tc>
          <w:tcPr>
            <w:tcW w:w="9097" w:type="dxa"/>
            <w:gridSpan w:val="11"/>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0E16CD04" w14:textId="77777777" w:rsidR="00097917" w:rsidRPr="00637890" w:rsidRDefault="00637890" w:rsidP="008E7F71">
            <w:pPr>
              <w:rPr>
                <w:rFonts w:ascii="Arial" w:hAnsi="Arial"/>
                <w:b/>
                <w:sz w:val="22"/>
                <w:szCs w:val="22"/>
                <w:lang w:val="es-ES_tradnl"/>
              </w:rPr>
            </w:pPr>
            <w:r w:rsidRPr="00637890">
              <w:rPr>
                <w:rFonts w:ascii="Arial" w:hAnsi="Arial"/>
                <w:b/>
                <w:sz w:val="18"/>
                <w:szCs w:val="18"/>
                <w:lang w:val="es-ES_tradnl"/>
              </w:rPr>
              <w:t>Dirección</w:t>
            </w:r>
            <w:r w:rsidR="00097917" w:rsidRPr="00637890">
              <w:rPr>
                <w:rFonts w:ascii="Arial" w:hAnsi="Arial"/>
                <w:b/>
                <w:sz w:val="18"/>
                <w:szCs w:val="18"/>
                <w:lang w:val="es-ES_tradnl"/>
              </w:rPr>
              <w:t xml:space="preserve"> a efectos de notificación</w:t>
            </w:r>
          </w:p>
        </w:tc>
      </w:tr>
      <w:tr w:rsidR="00097917" w:rsidRPr="00637890" w14:paraId="566124DC" w14:textId="77777777" w:rsidTr="2F222ECC">
        <w:tc>
          <w:tcPr>
            <w:tcW w:w="9097" w:type="dxa"/>
            <w:gridSpan w:val="11"/>
            <w:tcBorders>
              <w:top w:val="single" w:sz="4" w:space="0" w:color="FF0066"/>
              <w:left w:val="single" w:sz="12" w:space="0" w:color="FF0066"/>
              <w:bottom w:val="single" w:sz="4" w:space="0" w:color="FF0066"/>
              <w:right w:val="single" w:sz="4" w:space="0" w:color="FF0066"/>
            </w:tcBorders>
            <w:shd w:val="clear" w:color="auto" w:fill="auto"/>
          </w:tcPr>
          <w:p w14:paraId="436A0C28" w14:textId="77777777" w:rsidR="00097917" w:rsidRPr="00637890" w:rsidRDefault="00097917" w:rsidP="008E7F71">
            <w:pPr>
              <w:rPr>
                <w:rFonts w:ascii="Arial" w:hAnsi="Arial"/>
                <w:b/>
                <w:sz w:val="18"/>
                <w:szCs w:val="18"/>
                <w:lang w:val="es-ES_tradnl"/>
              </w:rPr>
            </w:pPr>
          </w:p>
        </w:tc>
      </w:tr>
      <w:tr w:rsidR="00097917" w:rsidRPr="00637890" w14:paraId="2EC22F19" w14:textId="77777777" w:rsidTr="2F222ECC">
        <w:tc>
          <w:tcPr>
            <w:tcW w:w="9097" w:type="dxa"/>
            <w:gridSpan w:val="11"/>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67CFECF4" w14:textId="77777777" w:rsidR="00097917" w:rsidRPr="00637890" w:rsidRDefault="00097917" w:rsidP="008D426D">
            <w:pPr>
              <w:numPr>
                <w:ilvl w:val="0"/>
                <w:numId w:val="12"/>
              </w:numPr>
              <w:rPr>
                <w:rFonts w:ascii="Arial" w:hAnsi="Arial"/>
                <w:b/>
                <w:sz w:val="22"/>
                <w:szCs w:val="22"/>
                <w:lang w:val="es-ES_tradnl"/>
              </w:rPr>
            </w:pPr>
            <w:r w:rsidRPr="00637890">
              <w:rPr>
                <w:rFonts w:ascii="Arial" w:hAnsi="Arial"/>
                <w:b/>
                <w:sz w:val="22"/>
                <w:szCs w:val="22"/>
                <w:lang w:val="es-ES_tradnl"/>
              </w:rPr>
              <w:t>Datos d</w:t>
            </w:r>
            <w:r w:rsidR="00637890" w:rsidRPr="00637890">
              <w:rPr>
                <w:rFonts w:ascii="Arial" w:hAnsi="Arial"/>
                <w:b/>
                <w:sz w:val="22"/>
                <w:szCs w:val="22"/>
                <w:lang w:val="es-ES_tradnl"/>
              </w:rPr>
              <w:t>e la</w:t>
            </w:r>
            <w:r w:rsidRPr="00637890">
              <w:rPr>
                <w:rFonts w:ascii="Arial" w:hAnsi="Arial"/>
                <w:b/>
                <w:sz w:val="22"/>
                <w:szCs w:val="22"/>
                <w:lang w:val="es-ES_tradnl"/>
              </w:rPr>
              <w:t xml:space="preserve"> contraparte local</w:t>
            </w:r>
          </w:p>
        </w:tc>
      </w:tr>
      <w:tr w:rsidR="00097917" w:rsidRPr="00637890" w14:paraId="64B11B52" w14:textId="77777777" w:rsidTr="2F222ECC">
        <w:tc>
          <w:tcPr>
            <w:tcW w:w="2093" w:type="dxa"/>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6A959F7B" w14:textId="77777777" w:rsidR="00097917" w:rsidRPr="00637890" w:rsidRDefault="00097917" w:rsidP="008A4226">
            <w:pPr>
              <w:rPr>
                <w:rFonts w:ascii="Arial" w:hAnsi="Arial"/>
                <w:b/>
                <w:sz w:val="18"/>
                <w:szCs w:val="18"/>
                <w:lang w:val="es-ES_tradnl"/>
              </w:rPr>
            </w:pPr>
            <w:r w:rsidRPr="00637890">
              <w:rPr>
                <w:rFonts w:ascii="Arial" w:hAnsi="Arial"/>
                <w:b/>
                <w:sz w:val="18"/>
                <w:szCs w:val="18"/>
                <w:lang w:val="es-ES_tradnl"/>
              </w:rPr>
              <w:t>Nom</w:t>
            </w:r>
            <w:r w:rsidR="00637890" w:rsidRPr="00637890">
              <w:rPr>
                <w:rFonts w:ascii="Arial" w:hAnsi="Arial"/>
                <w:b/>
                <w:sz w:val="18"/>
                <w:szCs w:val="18"/>
                <w:lang w:val="es-ES_tradnl"/>
              </w:rPr>
              <w:t>br</w:t>
            </w:r>
            <w:r w:rsidRPr="00637890">
              <w:rPr>
                <w:rFonts w:ascii="Arial" w:hAnsi="Arial"/>
                <w:b/>
                <w:sz w:val="18"/>
                <w:szCs w:val="18"/>
                <w:lang w:val="es-ES_tradnl"/>
              </w:rPr>
              <w:t>e d</w:t>
            </w:r>
            <w:r w:rsidR="00637890" w:rsidRPr="00637890">
              <w:rPr>
                <w:rFonts w:ascii="Arial" w:hAnsi="Arial"/>
                <w:b/>
                <w:sz w:val="18"/>
                <w:szCs w:val="18"/>
                <w:lang w:val="es-ES_tradnl"/>
              </w:rPr>
              <w:t>e l</w:t>
            </w:r>
            <w:r w:rsidRPr="00637890">
              <w:rPr>
                <w:rFonts w:ascii="Arial" w:hAnsi="Arial"/>
                <w:b/>
                <w:sz w:val="18"/>
                <w:szCs w:val="18"/>
                <w:lang w:val="es-ES_tradnl"/>
              </w:rPr>
              <w:t>a ONG/</w:t>
            </w:r>
            <w:r w:rsidR="008A4226" w:rsidRPr="00637890">
              <w:rPr>
                <w:rFonts w:ascii="Arial" w:hAnsi="Arial"/>
                <w:b/>
                <w:sz w:val="18"/>
                <w:szCs w:val="18"/>
                <w:lang w:val="es-ES_tradnl"/>
              </w:rPr>
              <w:t>Entidad</w:t>
            </w:r>
            <w:r w:rsidR="00637890" w:rsidRPr="00637890">
              <w:rPr>
                <w:rFonts w:ascii="Arial" w:hAnsi="Arial"/>
                <w:b/>
                <w:sz w:val="18"/>
                <w:szCs w:val="18"/>
                <w:lang w:val="es-ES_tradnl"/>
              </w:rPr>
              <w:t xml:space="preserve"> </w:t>
            </w:r>
            <w:r w:rsidRPr="00637890">
              <w:rPr>
                <w:rFonts w:ascii="Arial" w:hAnsi="Arial"/>
                <w:b/>
                <w:sz w:val="18"/>
                <w:szCs w:val="18"/>
                <w:lang w:val="es-ES_tradnl"/>
              </w:rPr>
              <w:t>colaboradora</w:t>
            </w:r>
          </w:p>
        </w:tc>
        <w:tc>
          <w:tcPr>
            <w:tcW w:w="7004" w:type="dxa"/>
            <w:gridSpan w:val="10"/>
            <w:tcBorders>
              <w:top w:val="single" w:sz="4" w:space="0" w:color="FF0066"/>
              <w:left w:val="single" w:sz="12" w:space="0" w:color="FF0066"/>
              <w:bottom w:val="single" w:sz="4" w:space="0" w:color="FF0066"/>
              <w:right w:val="single" w:sz="4" w:space="0" w:color="FF0066"/>
            </w:tcBorders>
            <w:shd w:val="clear" w:color="auto" w:fill="auto"/>
          </w:tcPr>
          <w:p w14:paraId="091423E1" w14:textId="77777777" w:rsidR="00097917" w:rsidRPr="00637890" w:rsidRDefault="00097917" w:rsidP="008E7F71">
            <w:pPr>
              <w:rPr>
                <w:rFonts w:ascii="Arial" w:hAnsi="Arial"/>
                <w:b/>
                <w:sz w:val="18"/>
                <w:szCs w:val="18"/>
                <w:lang w:val="es-ES_tradnl"/>
              </w:rPr>
            </w:pPr>
          </w:p>
        </w:tc>
      </w:tr>
      <w:tr w:rsidR="00097917" w:rsidRPr="00637890" w14:paraId="48460C18" w14:textId="77777777" w:rsidTr="2F222ECC">
        <w:tc>
          <w:tcPr>
            <w:tcW w:w="2093" w:type="dxa"/>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7971F58C" w14:textId="77777777" w:rsidR="00097917" w:rsidRPr="00637890" w:rsidRDefault="00097917" w:rsidP="008E7F71">
            <w:pPr>
              <w:rPr>
                <w:rFonts w:ascii="Arial" w:hAnsi="Arial"/>
                <w:b/>
                <w:sz w:val="18"/>
                <w:szCs w:val="18"/>
                <w:lang w:val="es-ES_tradnl"/>
              </w:rPr>
            </w:pPr>
            <w:r w:rsidRPr="00637890">
              <w:rPr>
                <w:rFonts w:ascii="Arial" w:hAnsi="Arial"/>
                <w:b/>
                <w:sz w:val="18"/>
                <w:szCs w:val="18"/>
                <w:lang w:val="es-ES_tradnl"/>
              </w:rPr>
              <w:t>Perso</w:t>
            </w:r>
            <w:r w:rsidR="00637890" w:rsidRPr="00637890">
              <w:rPr>
                <w:rFonts w:ascii="Arial" w:hAnsi="Arial"/>
                <w:b/>
                <w:sz w:val="18"/>
                <w:szCs w:val="18"/>
                <w:lang w:val="es-ES_tradnl"/>
              </w:rPr>
              <w:t>n</w:t>
            </w:r>
            <w:r w:rsidRPr="00637890">
              <w:rPr>
                <w:rFonts w:ascii="Arial" w:hAnsi="Arial"/>
                <w:b/>
                <w:sz w:val="18"/>
                <w:szCs w:val="18"/>
                <w:lang w:val="es-ES_tradnl"/>
              </w:rPr>
              <w:t xml:space="preserve">a de contacto </w:t>
            </w:r>
          </w:p>
        </w:tc>
        <w:tc>
          <w:tcPr>
            <w:tcW w:w="7004" w:type="dxa"/>
            <w:gridSpan w:val="10"/>
            <w:tcBorders>
              <w:top w:val="single" w:sz="4" w:space="0" w:color="FF0066"/>
              <w:left w:val="single" w:sz="12" w:space="0" w:color="FF0066"/>
              <w:bottom w:val="single" w:sz="4" w:space="0" w:color="FF0066"/>
              <w:right w:val="single" w:sz="4" w:space="0" w:color="FF0066"/>
            </w:tcBorders>
            <w:shd w:val="clear" w:color="auto" w:fill="auto"/>
          </w:tcPr>
          <w:p w14:paraId="23E5F71E" w14:textId="77777777" w:rsidR="00097917" w:rsidRPr="00637890" w:rsidRDefault="00097917" w:rsidP="008E7F71">
            <w:pPr>
              <w:rPr>
                <w:rFonts w:ascii="Arial" w:hAnsi="Arial"/>
                <w:b/>
                <w:sz w:val="18"/>
                <w:szCs w:val="18"/>
                <w:lang w:val="es-ES_tradnl"/>
              </w:rPr>
            </w:pPr>
          </w:p>
        </w:tc>
      </w:tr>
      <w:tr w:rsidR="00097917" w:rsidRPr="00637890" w14:paraId="4F56519C" w14:textId="77777777" w:rsidTr="2F222ECC">
        <w:tc>
          <w:tcPr>
            <w:tcW w:w="2093" w:type="dxa"/>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424AD886" w14:textId="77777777" w:rsidR="00097917" w:rsidRPr="00637890" w:rsidRDefault="00097917" w:rsidP="008E7F71">
            <w:pPr>
              <w:rPr>
                <w:rFonts w:ascii="Arial" w:hAnsi="Arial"/>
                <w:b/>
                <w:sz w:val="18"/>
                <w:szCs w:val="18"/>
                <w:lang w:val="es-ES_tradnl"/>
              </w:rPr>
            </w:pPr>
            <w:r w:rsidRPr="00637890">
              <w:rPr>
                <w:rFonts w:ascii="Arial" w:hAnsi="Arial"/>
                <w:b/>
                <w:sz w:val="18"/>
                <w:szCs w:val="18"/>
                <w:lang w:val="es-ES_tradnl"/>
              </w:rPr>
              <w:t>Pá</w:t>
            </w:r>
            <w:r w:rsidR="00637890" w:rsidRPr="00637890">
              <w:rPr>
                <w:rFonts w:ascii="Arial" w:hAnsi="Arial"/>
                <w:b/>
                <w:sz w:val="18"/>
                <w:szCs w:val="18"/>
                <w:lang w:val="es-ES_tradnl"/>
              </w:rPr>
              <w:t>g</w:t>
            </w:r>
            <w:r w:rsidRPr="00637890">
              <w:rPr>
                <w:rFonts w:ascii="Arial" w:hAnsi="Arial"/>
                <w:b/>
                <w:sz w:val="18"/>
                <w:szCs w:val="18"/>
                <w:lang w:val="es-ES_tradnl"/>
              </w:rPr>
              <w:t>ina web</w:t>
            </w:r>
          </w:p>
        </w:tc>
        <w:tc>
          <w:tcPr>
            <w:tcW w:w="7004" w:type="dxa"/>
            <w:gridSpan w:val="10"/>
            <w:tcBorders>
              <w:top w:val="single" w:sz="4" w:space="0" w:color="FF0066"/>
              <w:left w:val="single" w:sz="12" w:space="0" w:color="FF0066"/>
              <w:bottom w:val="single" w:sz="4" w:space="0" w:color="FF0066"/>
              <w:right w:val="single" w:sz="4" w:space="0" w:color="FF0066"/>
            </w:tcBorders>
            <w:shd w:val="clear" w:color="auto" w:fill="auto"/>
          </w:tcPr>
          <w:p w14:paraId="4C61646C" w14:textId="77777777" w:rsidR="00097917" w:rsidRPr="00637890" w:rsidRDefault="00097917" w:rsidP="008E7F71">
            <w:pPr>
              <w:rPr>
                <w:rFonts w:ascii="Arial" w:hAnsi="Arial"/>
                <w:b/>
                <w:sz w:val="18"/>
                <w:szCs w:val="18"/>
                <w:lang w:val="es-ES_tradnl"/>
              </w:rPr>
            </w:pPr>
          </w:p>
        </w:tc>
      </w:tr>
      <w:tr w:rsidR="00097917" w:rsidRPr="00637890" w14:paraId="0D7616EA" w14:textId="77777777" w:rsidTr="2F222ECC">
        <w:tc>
          <w:tcPr>
            <w:tcW w:w="2093" w:type="dxa"/>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3D85A75D" w14:textId="77777777" w:rsidR="00097917" w:rsidRPr="00637890" w:rsidRDefault="00097917" w:rsidP="008E7F71">
            <w:pPr>
              <w:rPr>
                <w:rFonts w:ascii="Arial" w:hAnsi="Arial"/>
                <w:b/>
                <w:sz w:val="18"/>
                <w:szCs w:val="18"/>
                <w:lang w:val="es-ES_tradnl"/>
              </w:rPr>
            </w:pPr>
            <w:r w:rsidRPr="00637890">
              <w:rPr>
                <w:rFonts w:ascii="Arial" w:hAnsi="Arial"/>
                <w:b/>
                <w:sz w:val="18"/>
                <w:szCs w:val="18"/>
                <w:lang w:val="es-ES_tradnl"/>
              </w:rPr>
              <w:t>Correo electrónico</w:t>
            </w:r>
          </w:p>
        </w:tc>
        <w:tc>
          <w:tcPr>
            <w:tcW w:w="4678" w:type="dxa"/>
            <w:gridSpan w:val="5"/>
            <w:tcBorders>
              <w:top w:val="single" w:sz="4" w:space="0" w:color="FF0066"/>
              <w:left w:val="single" w:sz="12" w:space="0" w:color="FF0066"/>
              <w:bottom w:val="single" w:sz="4" w:space="0" w:color="FF0066"/>
              <w:right w:val="single" w:sz="4" w:space="0" w:color="FF0066"/>
            </w:tcBorders>
            <w:shd w:val="clear" w:color="auto" w:fill="auto"/>
          </w:tcPr>
          <w:p w14:paraId="4B725E85" w14:textId="77777777" w:rsidR="00097917" w:rsidRPr="00637890" w:rsidRDefault="00097917" w:rsidP="008E7F71">
            <w:pPr>
              <w:rPr>
                <w:rFonts w:ascii="Arial" w:hAnsi="Arial"/>
                <w:b/>
                <w:sz w:val="18"/>
                <w:szCs w:val="18"/>
                <w:lang w:val="es-ES_tradnl"/>
              </w:rPr>
            </w:pPr>
          </w:p>
        </w:tc>
        <w:tc>
          <w:tcPr>
            <w:tcW w:w="590" w:type="dxa"/>
            <w:gridSpan w:val="2"/>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7DA0F5F2" w14:textId="77777777" w:rsidR="00097917" w:rsidRPr="00637890" w:rsidRDefault="00097917" w:rsidP="008E7F71">
            <w:pPr>
              <w:rPr>
                <w:rFonts w:ascii="Arial" w:hAnsi="Arial"/>
                <w:b/>
                <w:sz w:val="18"/>
                <w:szCs w:val="18"/>
                <w:lang w:val="es-ES_tradnl"/>
              </w:rPr>
            </w:pPr>
            <w:r w:rsidRPr="00637890">
              <w:rPr>
                <w:rFonts w:ascii="Arial" w:hAnsi="Arial"/>
                <w:b/>
                <w:sz w:val="18"/>
                <w:szCs w:val="18"/>
                <w:lang w:val="es-ES_tradnl"/>
              </w:rPr>
              <w:t>Tel.</w:t>
            </w:r>
          </w:p>
        </w:tc>
        <w:tc>
          <w:tcPr>
            <w:tcW w:w="1736" w:type="dxa"/>
            <w:gridSpan w:val="3"/>
            <w:tcBorders>
              <w:top w:val="single" w:sz="4" w:space="0" w:color="FF0066"/>
              <w:left w:val="single" w:sz="12" w:space="0" w:color="FF0066"/>
              <w:bottom w:val="single" w:sz="4" w:space="0" w:color="FF0066"/>
              <w:right w:val="single" w:sz="4" w:space="0" w:color="FF0066"/>
            </w:tcBorders>
            <w:shd w:val="clear" w:color="auto" w:fill="auto"/>
          </w:tcPr>
          <w:p w14:paraId="230838C1" w14:textId="77777777" w:rsidR="00097917" w:rsidRPr="00637890" w:rsidRDefault="00097917" w:rsidP="008E7F71">
            <w:pPr>
              <w:rPr>
                <w:rFonts w:ascii="Arial" w:hAnsi="Arial"/>
                <w:b/>
                <w:sz w:val="18"/>
                <w:szCs w:val="18"/>
                <w:lang w:val="es-ES_tradnl"/>
              </w:rPr>
            </w:pPr>
          </w:p>
        </w:tc>
      </w:tr>
      <w:tr w:rsidR="008E7F71" w:rsidRPr="00637890" w14:paraId="4C004EB0" w14:textId="77777777" w:rsidTr="2F222ECC">
        <w:trPr>
          <w:trHeight w:hRule="exact" w:val="500"/>
        </w:trPr>
        <w:tc>
          <w:tcPr>
            <w:tcW w:w="2604" w:type="dxa"/>
            <w:gridSpan w:val="2"/>
            <w:tcBorders>
              <w:top w:val="single" w:sz="4" w:space="0" w:color="FF0066"/>
              <w:left w:val="single" w:sz="12" w:space="0" w:color="FF0066"/>
              <w:bottom w:val="single" w:sz="4" w:space="0" w:color="FF0066"/>
              <w:right w:val="single" w:sz="4" w:space="0" w:color="FF0066"/>
            </w:tcBorders>
            <w:shd w:val="clear" w:color="auto" w:fill="D9D9D9" w:themeFill="background1" w:themeFillShade="D9"/>
          </w:tcPr>
          <w:p w14:paraId="0659B779" w14:textId="77777777" w:rsidR="008E7F71" w:rsidRPr="00637890" w:rsidRDefault="00637890" w:rsidP="008E7F71">
            <w:pPr>
              <w:rPr>
                <w:rFonts w:ascii="Arial" w:hAnsi="Arial"/>
                <w:i/>
                <w:sz w:val="22"/>
                <w:szCs w:val="22"/>
                <w:lang w:val="es-ES_tradnl"/>
              </w:rPr>
            </w:pPr>
            <w:r w:rsidRPr="00637890">
              <w:rPr>
                <w:rFonts w:ascii="Arial" w:hAnsi="Arial"/>
                <w:i/>
                <w:sz w:val="22"/>
                <w:szCs w:val="22"/>
                <w:lang w:val="es-ES_tradnl"/>
              </w:rPr>
              <w:t>Fecha</w:t>
            </w:r>
            <w:r w:rsidR="008E7F71" w:rsidRPr="00637890">
              <w:rPr>
                <w:rFonts w:ascii="Arial" w:hAnsi="Arial"/>
                <w:i/>
                <w:sz w:val="22"/>
                <w:szCs w:val="22"/>
                <w:lang w:val="es-ES_tradnl"/>
              </w:rPr>
              <w:t xml:space="preserve"> de inicio</w:t>
            </w:r>
          </w:p>
        </w:tc>
        <w:tc>
          <w:tcPr>
            <w:tcW w:w="2570" w:type="dxa"/>
            <w:gridSpan w:val="2"/>
            <w:tcBorders>
              <w:top w:val="single" w:sz="4" w:space="0" w:color="FF0066"/>
              <w:left w:val="single" w:sz="4" w:space="0" w:color="FF0066"/>
              <w:bottom w:val="single" w:sz="4" w:space="0" w:color="FF0066"/>
              <w:right w:val="single" w:sz="4" w:space="0" w:color="FF0066"/>
            </w:tcBorders>
          </w:tcPr>
          <w:p w14:paraId="3AE053BB" w14:textId="77777777" w:rsidR="008E7F71" w:rsidRPr="00637890" w:rsidRDefault="008E7F71" w:rsidP="008E7F71">
            <w:pPr>
              <w:rPr>
                <w:rFonts w:ascii="Arial" w:hAnsi="Arial"/>
                <w:i/>
                <w:sz w:val="22"/>
                <w:szCs w:val="22"/>
                <w:lang w:val="es-ES_tradnl"/>
              </w:rPr>
            </w:pPr>
          </w:p>
        </w:tc>
        <w:tc>
          <w:tcPr>
            <w:tcW w:w="2320" w:type="dxa"/>
            <w:gridSpan w:val="5"/>
            <w:tcBorders>
              <w:top w:val="single" w:sz="4" w:space="0" w:color="FF0066"/>
              <w:left w:val="single" w:sz="4" w:space="0" w:color="FF0066"/>
              <w:bottom w:val="single" w:sz="4" w:space="0" w:color="FF0066"/>
              <w:right w:val="single" w:sz="4" w:space="0" w:color="FF0066"/>
            </w:tcBorders>
            <w:shd w:val="clear" w:color="auto" w:fill="D9D9D9" w:themeFill="background1" w:themeFillShade="D9"/>
          </w:tcPr>
          <w:p w14:paraId="4AF8FE4E" w14:textId="77777777" w:rsidR="008E7F71" w:rsidRPr="00637890" w:rsidRDefault="00637890" w:rsidP="008E7F71">
            <w:pPr>
              <w:rPr>
                <w:rFonts w:ascii="Arial" w:hAnsi="Arial"/>
                <w:i/>
                <w:sz w:val="22"/>
                <w:szCs w:val="22"/>
                <w:lang w:val="es-ES_tradnl"/>
              </w:rPr>
            </w:pPr>
            <w:r w:rsidRPr="00637890">
              <w:rPr>
                <w:rFonts w:ascii="Arial" w:hAnsi="Arial"/>
                <w:i/>
                <w:sz w:val="22"/>
                <w:szCs w:val="22"/>
                <w:lang w:val="es-ES_tradnl"/>
              </w:rPr>
              <w:t>Fecha</w:t>
            </w:r>
            <w:r w:rsidR="008E7F71" w:rsidRPr="00637890">
              <w:rPr>
                <w:rFonts w:ascii="Arial" w:hAnsi="Arial"/>
                <w:i/>
                <w:sz w:val="22"/>
                <w:szCs w:val="22"/>
                <w:lang w:val="es-ES_tradnl"/>
              </w:rPr>
              <w:t xml:space="preserve"> de finalización</w:t>
            </w:r>
          </w:p>
        </w:tc>
        <w:tc>
          <w:tcPr>
            <w:tcW w:w="1603" w:type="dxa"/>
            <w:gridSpan w:val="2"/>
            <w:tcBorders>
              <w:top w:val="single" w:sz="4" w:space="0" w:color="FF0066"/>
              <w:left w:val="single" w:sz="4" w:space="0" w:color="FF0066"/>
              <w:bottom w:val="single" w:sz="4" w:space="0" w:color="FF0066"/>
              <w:right w:val="single" w:sz="4" w:space="0" w:color="FF0066"/>
            </w:tcBorders>
          </w:tcPr>
          <w:p w14:paraId="4D40DA37" w14:textId="77777777" w:rsidR="008E7F71" w:rsidRPr="00637890" w:rsidRDefault="008E7F71" w:rsidP="008E7F71">
            <w:pPr>
              <w:rPr>
                <w:rFonts w:ascii="Arial" w:hAnsi="Arial"/>
                <w:i/>
                <w:sz w:val="22"/>
                <w:szCs w:val="22"/>
                <w:lang w:val="es-ES_tradnl"/>
              </w:rPr>
            </w:pPr>
          </w:p>
        </w:tc>
      </w:tr>
      <w:tr w:rsidR="008E7F71" w:rsidRPr="00637890" w14:paraId="4A407564" w14:textId="77777777" w:rsidTr="2F222ECC">
        <w:trPr>
          <w:trHeight w:hRule="exact" w:val="1965"/>
        </w:trPr>
        <w:tc>
          <w:tcPr>
            <w:tcW w:w="9097" w:type="dxa"/>
            <w:gridSpan w:val="11"/>
            <w:tcBorders>
              <w:top w:val="single" w:sz="4" w:space="0" w:color="FF0066"/>
              <w:left w:val="single" w:sz="12" w:space="0" w:color="FF0066"/>
              <w:bottom w:val="single" w:sz="12" w:space="0" w:color="FF0066"/>
              <w:right w:val="single" w:sz="4" w:space="0" w:color="FF0066"/>
            </w:tcBorders>
          </w:tcPr>
          <w:p w14:paraId="42D7A68E" w14:textId="77777777" w:rsidR="008E7F71" w:rsidRPr="00637890" w:rsidRDefault="008E7F71" w:rsidP="008E7F71">
            <w:pPr>
              <w:rPr>
                <w:rFonts w:ascii="Arial" w:hAnsi="Arial"/>
                <w:b/>
                <w:sz w:val="22"/>
                <w:szCs w:val="22"/>
                <w:lang w:val="es-ES_tradnl"/>
              </w:rPr>
            </w:pPr>
            <w:r w:rsidRPr="00637890">
              <w:rPr>
                <w:rFonts w:ascii="Arial" w:hAnsi="Arial"/>
                <w:b/>
                <w:sz w:val="22"/>
                <w:szCs w:val="22"/>
                <w:lang w:val="es-ES_tradnl"/>
              </w:rPr>
              <w:t xml:space="preserve">Importe total solicitado </w:t>
            </w:r>
            <w:r w:rsidR="00637890" w:rsidRPr="00637890">
              <w:rPr>
                <w:rFonts w:ascii="Arial" w:hAnsi="Arial"/>
                <w:b/>
                <w:sz w:val="22"/>
                <w:szCs w:val="22"/>
                <w:lang w:val="es-ES_tradnl"/>
              </w:rPr>
              <w:t>a la</w:t>
            </w:r>
            <w:r w:rsidRPr="00637890">
              <w:rPr>
                <w:rFonts w:ascii="Arial" w:hAnsi="Arial"/>
                <w:b/>
                <w:sz w:val="22"/>
                <w:szCs w:val="22"/>
                <w:lang w:val="es-ES_tradnl"/>
              </w:rPr>
              <w:t xml:space="preserve"> OCV: </w:t>
            </w:r>
          </w:p>
          <w:p w14:paraId="661D6FA6" w14:textId="77777777" w:rsidR="008E7F71" w:rsidRPr="00637890" w:rsidRDefault="008E7F71" w:rsidP="008E7F71">
            <w:pPr>
              <w:rPr>
                <w:rFonts w:ascii="Arial" w:hAnsi="Arial"/>
                <w:b/>
                <w:sz w:val="22"/>
                <w:szCs w:val="22"/>
                <w:lang w:val="es-ES_tradnl"/>
              </w:rPr>
            </w:pPr>
          </w:p>
          <w:tbl>
            <w:tblPr>
              <w:tblW w:w="7260" w:type="dxa"/>
              <w:tblBorders>
                <w:top w:val="single" w:sz="4" w:space="0" w:color="FF0066"/>
                <w:left w:val="single" w:sz="4" w:space="0" w:color="FF0066"/>
                <w:bottom w:val="single" w:sz="4" w:space="0" w:color="FF0066"/>
                <w:right w:val="single" w:sz="4" w:space="0" w:color="FF0066"/>
                <w:insideH w:val="single" w:sz="4" w:space="0" w:color="FF0066"/>
                <w:insideV w:val="single" w:sz="4" w:space="0" w:color="FF0066"/>
              </w:tblBorders>
              <w:tblLayout w:type="fixed"/>
              <w:tblLook w:val="04A0" w:firstRow="1" w:lastRow="0" w:firstColumn="1" w:lastColumn="0" w:noHBand="0" w:noVBand="1"/>
            </w:tblPr>
            <w:tblGrid>
              <w:gridCol w:w="3630"/>
              <w:gridCol w:w="3630"/>
            </w:tblGrid>
            <w:tr w:rsidR="008E7F71" w:rsidRPr="00637890" w14:paraId="50898156" w14:textId="77777777" w:rsidTr="2F222ECC">
              <w:trPr>
                <w:trHeight w:val="315"/>
              </w:trPr>
              <w:tc>
                <w:tcPr>
                  <w:tcW w:w="3630" w:type="dxa"/>
                </w:tcPr>
                <w:p w14:paraId="125119E2" w14:textId="77777777" w:rsidR="008E7F71" w:rsidRPr="00637890" w:rsidRDefault="008E7F71" w:rsidP="008D426D">
                  <w:pPr>
                    <w:framePr w:hSpace="141" w:wrap="around" w:vAnchor="text" w:hAnchor="margin" w:xAlign="center" w:y="17"/>
                    <w:rPr>
                      <w:rFonts w:ascii="Arial" w:hAnsi="Arial"/>
                      <w:b/>
                      <w:sz w:val="22"/>
                      <w:szCs w:val="22"/>
                      <w:lang w:val="es-ES_tradnl"/>
                    </w:rPr>
                  </w:pPr>
                  <w:r w:rsidRPr="00637890">
                    <w:rPr>
                      <w:rFonts w:ascii="Arial" w:hAnsi="Arial"/>
                      <w:b/>
                      <w:sz w:val="22"/>
                      <w:szCs w:val="22"/>
                      <w:lang w:val="es-ES_tradnl"/>
                    </w:rPr>
                    <w:t>Concepto</w:t>
                  </w:r>
                </w:p>
              </w:tc>
              <w:tc>
                <w:tcPr>
                  <w:tcW w:w="3630" w:type="dxa"/>
                </w:tcPr>
                <w:p w14:paraId="6EF71260" w14:textId="45CF31A0" w:rsidR="2A26F997" w:rsidRDefault="2A26F997" w:rsidP="008D426D">
                  <w:pPr>
                    <w:framePr w:hSpace="141" w:wrap="around" w:vAnchor="text" w:hAnchor="margin" w:xAlign="center" w:y="17"/>
                    <w:rPr>
                      <w:rFonts w:ascii="Arial" w:hAnsi="Arial"/>
                      <w:b/>
                      <w:bCs/>
                      <w:sz w:val="22"/>
                      <w:szCs w:val="22"/>
                      <w:lang w:val="es-ES"/>
                    </w:rPr>
                  </w:pPr>
                  <w:r w:rsidRPr="2F222ECC">
                    <w:rPr>
                      <w:rFonts w:ascii="Arial" w:hAnsi="Arial"/>
                      <w:b/>
                      <w:bCs/>
                      <w:sz w:val="22"/>
                      <w:szCs w:val="22"/>
                      <w:lang w:val="es-ES"/>
                    </w:rPr>
                    <w:t>Importe</w:t>
                  </w:r>
                </w:p>
              </w:tc>
            </w:tr>
            <w:tr w:rsidR="008E7F71" w:rsidRPr="00637890" w14:paraId="401ABA5B" w14:textId="77777777" w:rsidTr="2F222ECC">
              <w:trPr>
                <w:trHeight w:val="300"/>
              </w:trPr>
              <w:tc>
                <w:tcPr>
                  <w:tcW w:w="3630" w:type="dxa"/>
                </w:tcPr>
                <w:p w14:paraId="4633A7CB" w14:textId="4E02B73C" w:rsidR="008E7F71" w:rsidRPr="00637890" w:rsidRDefault="7E58FF30" w:rsidP="008D426D">
                  <w:pPr>
                    <w:framePr w:hSpace="141" w:wrap="around" w:vAnchor="text" w:hAnchor="margin" w:xAlign="center" w:y="17"/>
                    <w:rPr>
                      <w:rFonts w:ascii="Arial" w:hAnsi="Arial"/>
                      <w:sz w:val="22"/>
                      <w:szCs w:val="22"/>
                      <w:lang w:val="es-ES"/>
                    </w:rPr>
                  </w:pPr>
                  <w:r w:rsidRPr="2F222ECC">
                    <w:rPr>
                      <w:rFonts w:ascii="Arial" w:hAnsi="Arial"/>
                      <w:sz w:val="22"/>
                      <w:szCs w:val="22"/>
                      <w:lang w:val="es-ES"/>
                    </w:rPr>
                    <w:t>Billete de avión</w:t>
                  </w:r>
                  <w:r w:rsidR="6F9CA312" w:rsidRPr="2F222ECC">
                    <w:rPr>
                      <w:rFonts w:ascii="Arial" w:hAnsi="Arial"/>
                      <w:sz w:val="22"/>
                      <w:szCs w:val="22"/>
                      <w:lang w:val="es-ES"/>
                    </w:rPr>
                    <w:t xml:space="preserve"> (presupuesto agencia, precio web, ..)</w:t>
                  </w:r>
                </w:p>
              </w:tc>
              <w:tc>
                <w:tcPr>
                  <w:tcW w:w="3630" w:type="dxa"/>
                </w:tcPr>
                <w:p w14:paraId="566CAAE2" w14:textId="5C01EA79" w:rsidR="2F222ECC" w:rsidRDefault="2F222ECC" w:rsidP="008D426D">
                  <w:pPr>
                    <w:framePr w:hSpace="141" w:wrap="around" w:vAnchor="text" w:hAnchor="margin" w:xAlign="center" w:y="17"/>
                    <w:rPr>
                      <w:rFonts w:ascii="Arial" w:hAnsi="Arial"/>
                      <w:sz w:val="22"/>
                      <w:szCs w:val="22"/>
                      <w:lang w:val="es-ES"/>
                    </w:rPr>
                  </w:pPr>
                </w:p>
              </w:tc>
            </w:tr>
            <w:tr w:rsidR="008E7F71" w:rsidRPr="00637890" w14:paraId="10A8DA54" w14:textId="77777777" w:rsidTr="2F222ECC">
              <w:trPr>
                <w:trHeight w:val="300"/>
              </w:trPr>
              <w:tc>
                <w:tcPr>
                  <w:tcW w:w="3630" w:type="dxa"/>
                </w:tcPr>
                <w:p w14:paraId="5C6BFB1D" w14:textId="1A779971" w:rsidR="008E7F71" w:rsidRPr="00637890" w:rsidRDefault="6F9CA312" w:rsidP="008D426D">
                  <w:pPr>
                    <w:framePr w:hSpace="141" w:wrap="around" w:vAnchor="text" w:hAnchor="margin" w:xAlign="center" w:y="17"/>
                    <w:rPr>
                      <w:rFonts w:ascii="Arial" w:hAnsi="Arial"/>
                      <w:sz w:val="22"/>
                      <w:szCs w:val="22"/>
                      <w:lang w:val="es-ES"/>
                    </w:rPr>
                  </w:pPr>
                  <w:r w:rsidRPr="2F222ECC">
                    <w:rPr>
                      <w:rFonts w:ascii="Arial" w:hAnsi="Arial"/>
                      <w:sz w:val="22"/>
                      <w:szCs w:val="22"/>
                      <w:lang w:val="es-ES"/>
                    </w:rPr>
                    <w:t>Otros gastos de desplazamiento (tren, autobús, etc,.)</w:t>
                  </w:r>
                </w:p>
              </w:tc>
              <w:tc>
                <w:tcPr>
                  <w:tcW w:w="3630" w:type="dxa"/>
                </w:tcPr>
                <w:p w14:paraId="343B75A8" w14:textId="24F0FD37" w:rsidR="2F222ECC" w:rsidRDefault="2F222ECC" w:rsidP="008D426D">
                  <w:pPr>
                    <w:framePr w:hSpace="141" w:wrap="around" w:vAnchor="text" w:hAnchor="margin" w:xAlign="center" w:y="17"/>
                    <w:rPr>
                      <w:rFonts w:ascii="Arial" w:hAnsi="Arial"/>
                      <w:sz w:val="22"/>
                      <w:szCs w:val="22"/>
                      <w:lang w:val="es-ES"/>
                    </w:rPr>
                  </w:pPr>
                </w:p>
              </w:tc>
            </w:tr>
            <w:tr w:rsidR="2F222ECC" w14:paraId="4D88CD16" w14:textId="77777777" w:rsidTr="2F222ECC">
              <w:trPr>
                <w:trHeight w:val="300"/>
              </w:trPr>
              <w:tc>
                <w:tcPr>
                  <w:tcW w:w="3630" w:type="dxa"/>
                </w:tcPr>
                <w:p w14:paraId="79C26112" w14:textId="1AAB3932" w:rsidR="6F9CA312" w:rsidRDefault="6F9CA312" w:rsidP="2F222ECC">
                  <w:pPr>
                    <w:framePr w:hSpace="141" w:wrap="around" w:vAnchor="text" w:hAnchor="margin" w:xAlign="center" w:y="17"/>
                    <w:rPr>
                      <w:rFonts w:ascii="Arial" w:hAnsi="Arial"/>
                      <w:sz w:val="22"/>
                      <w:szCs w:val="22"/>
                      <w:lang w:val="es-ES"/>
                    </w:rPr>
                  </w:pPr>
                  <w:r w:rsidRPr="2F222ECC">
                    <w:rPr>
                      <w:rFonts w:ascii="Arial" w:hAnsi="Arial"/>
                      <w:sz w:val="22"/>
                      <w:szCs w:val="22"/>
                      <w:lang w:val="es-ES"/>
                    </w:rPr>
                    <w:t>Seguro del viaje</w:t>
                  </w:r>
                </w:p>
                <w:p w14:paraId="1A9BB354" w14:textId="4B8312DE" w:rsidR="2F222ECC" w:rsidRDefault="2F222ECC" w:rsidP="2F222ECC">
                  <w:pPr>
                    <w:framePr w:hSpace="141" w:wrap="around" w:vAnchor="text" w:hAnchor="margin" w:xAlign="center" w:y="17"/>
                    <w:rPr>
                      <w:rFonts w:ascii="Arial" w:hAnsi="Arial"/>
                      <w:sz w:val="22"/>
                      <w:szCs w:val="22"/>
                      <w:lang w:val="es-ES"/>
                    </w:rPr>
                  </w:pPr>
                </w:p>
              </w:tc>
              <w:tc>
                <w:tcPr>
                  <w:tcW w:w="3630" w:type="dxa"/>
                </w:tcPr>
                <w:p w14:paraId="7565765D" w14:textId="2F173904" w:rsidR="2F222ECC" w:rsidRDefault="2F222ECC" w:rsidP="2F222ECC">
                  <w:pPr>
                    <w:framePr w:hSpace="141" w:wrap="around" w:vAnchor="text" w:hAnchor="margin" w:xAlign="center" w:y="17"/>
                    <w:rPr>
                      <w:rFonts w:ascii="Arial" w:hAnsi="Arial"/>
                      <w:sz w:val="22"/>
                      <w:szCs w:val="22"/>
                      <w:lang w:val="es-ES"/>
                    </w:rPr>
                  </w:pPr>
                </w:p>
              </w:tc>
            </w:tr>
            <w:tr w:rsidR="2F222ECC" w14:paraId="1427FD6C" w14:textId="77777777" w:rsidTr="2F222ECC">
              <w:trPr>
                <w:trHeight w:val="300"/>
              </w:trPr>
              <w:tc>
                <w:tcPr>
                  <w:tcW w:w="3630" w:type="dxa"/>
                </w:tcPr>
                <w:p w14:paraId="2DC34EED" w14:textId="59958A17" w:rsidR="6F9CA312" w:rsidRDefault="6F9CA312" w:rsidP="2F222ECC">
                  <w:pPr>
                    <w:framePr w:hSpace="141" w:wrap="around" w:vAnchor="text" w:hAnchor="margin" w:xAlign="center" w:y="17"/>
                    <w:rPr>
                      <w:rFonts w:ascii="Arial" w:hAnsi="Arial"/>
                      <w:sz w:val="22"/>
                      <w:szCs w:val="22"/>
                      <w:lang w:val="es-ES"/>
                    </w:rPr>
                  </w:pPr>
                  <w:r w:rsidRPr="2F222ECC">
                    <w:rPr>
                      <w:rFonts w:ascii="Arial" w:hAnsi="Arial"/>
                      <w:sz w:val="22"/>
                      <w:szCs w:val="22"/>
                      <w:lang w:val="es-ES"/>
                    </w:rPr>
                    <w:t>Alojamiento</w:t>
                  </w:r>
                </w:p>
              </w:tc>
              <w:tc>
                <w:tcPr>
                  <w:tcW w:w="3630" w:type="dxa"/>
                </w:tcPr>
                <w:p w14:paraId="7A785BC9" w14:textId="7F371A6B" w:rsidR="2F222ECC" w:rsidRDefault="2F222ECC" w:rsidP="2F222ECC">
                  <w:pPr>
                    <w:framePr w:hSpace="141" w:wrap="around" w:vAnchor="text" w:hAnchor="margin" w:xAlign="center" w:y="17"/>
                    <w:rPr>
                      <w:rFonts w:ascii="Arial" w:hAnsi="Arial"/>
                      <w:sz w:val="22"/>
                      <w:szCs w:val="22"/>
                      <w:lang w:val="es-ES"/>
                    </w:rPr>
                  </w:pPr>
                </w:p>
              </w:tc>
            </w:tr>
            <w:tr w:rsidR="008E7F71" w:rsidRPr="00637890" w14:paraId="2535A8A3" w14:textId="77777777" w:rsidTr="2F222ECC">
              <w:trPr>
                <w:trHeight w:val="300"/>
              </w:trPr>
              <w:tc>
                <w:tcPr>
                  <w:tcW w:w="3630" w:type="dxa"/>
                </w:tcPr>
                <w:p w14:paraId="38CC8090" w14:textId="7C9592FE" w:rsidR="008E7F71" w:rsidRPr="00637890" w:rsidRDefault="6F9CA312" w:rsidP="008D426D">
                  <w:pPr>
                    <w:framePr w:hSpace="141" w:wrap="around" w:vAnchor="text" w:hAnchor="margin" w:xAlign="center" w:y="17"/>
                    <w:rPr>
                      <w:rFonts w:ascii="Arial" w:hAnsi="Arial"/>
                      <w:sz w:val="22"/>
                      <w:szCs w:val="22"/>
                      <w:lang w:val="es-ES"/>
                    </w:rPr>
                  </w:pPr>
                  <w:r w:rsidRPr="2F222ECC">
                    <w:rPr>
                      <w:rFonts w:ascii="Arial" w:hAnsi="Arial"/>
                      <w:sz w:val="22"/>
                      <w:szCs w:val="22"/>
                      <w:lang w:val="es-ES"/>
                    </w:rPr>
                    <w:t>Manutención</w:t>
                  </w:r>
                </w:p>
              </w:tc>
              <w:tc>
                <w:tcPr>
                  <w:tcW w:w="3630" w:type="dxa"/>
                </w:tcPr>
                <w:p w14:paraId="3D1148FE" w14:textId="098B67D4" w:rsidR="2F222ECC" w:rsidRDefault="2F222ECC" w:rsidP="008D426D">
                  <w:pPr>
                    <w:framePr w:hSpace="141" w:wrap="around" w:vAnchor="text" w:hAnchor="margin" w:xAlign="center" w:y="17"/>
                    <w:rPr>
                      <w:rFonts w:ascii="Arial" w:hAnsi="Arial"/>
                      <w:sz w:val="22"/>
                      <w:szCs w:val="22"/>
                      <w:lang w:val="es-ES"/>
                    </w:rPr>
                  </w:pPr>
                </w:p>
              </w:tc>
            </w:tr>
            <w:tr w:rsidR="2F222ECC" w14:paraId="63947581" w14:textId="77777777" w:rsidTr="2F222ECC">
              <w:trPr>
                <w:trHeight w:val="300"/>
              </w:trPr>
              <w:tc>
                <w:tcPr>
                  <w:tcW w:w="3630" w:type="dxa"/>
                </w:tcPr>
                <w:p w14:paraId="7D951BFF" w14:textId="73A1D329" w:rsidR="6F9CA312" w:rsidRDefault="6F9CA312" w:rsidP="2F222ECC">
                  <w:pPr>
                    <w:framePr w:hSpace="141" w:wrap="around" w:vAnchor="text" w:hAnchor="margin" w:xAlign="center" w:y="17"/>
                    <w:rPr>
                      <w:rFonts w:ascii="Arial" w:hAnsi="Arial"/>
                      <w:sz w:val="22"/>
                      <w:szCs w:val="22"/>
                      <w:lang w:val="es-ES"/>
                    </w:rPr>
                  </w:pPr>
                  <w:r w:rsidRPr="2F222ECC">
                    <w:rPr>
                      <w:rFonts w:ascii="Arial" w:hAnsi="Arial"/>
                      <w:sz w:val="22"/>
                      <w:szCs w:val="22"/>
                      <w:lang w:val="es-ES"/>
                    </w:rPr>
                    <w:t>Otros gastos como visado, vacunas, etc. (es necesario especificarlos)</w:t>
                  </w:r>
                </w:p>
              </w:tc>
              <w:tc>
                <w:tcPr>
                  <w:tcW w:w="3630" w:type="dxa"/>
                </w:tcPr>
                <w:p w14:paraId="20D92BA1" w14:textId="3AA35964" w:rsidR="2F222ECC" w:rsidRDefault="2F222ECC" w:rsidP="2F222ECC">
                  <w:pPr>
                    <w:framePr w:hSpace="141" w:wrap="around" w:vAnchor="text" w:hAnchor="margin" w:xAlign="center" w:y="17"/>
                    <w:rPr>
                      <w:rFonts w:ascii="Arial" w:hAnsi="Arial"/>
                      <w:sz w:val="22"/>
                      <w:szCs w:val="22"/>
                      <w:lang w:val="es-ES"/>
                    </w:rPr>
                  </w:pPr>
                </w:p>
              </w:tc>
            </w:tr>
          </w:tbl>
          <w:p w14:paraId="169333EF" w14:textId="77777777" w:rsidR="008E7F71" w:rsidRPr="00637890" w:rsidRDefault="008E7F71" w:rsidP="008E7F71">
            <w:pPr>
              <w:rPr>
                <w:rFonts w:ascii="Arial" w:hAnsi="Arial"/>
                <w:sz w:val="22"/>
                <w:szCs w:val="22"/>
                <w:lang w:val="es-ES_tradnl"/>
              </w:rPr>
            </w:pPr>
          </w:p>
          <w:p w14:paraId="3F5F68B3" w14:textId="77777777" w:rsidR="008E7F71" w:rsidRPr="00637890" w:rsidRDefault="008E7F71" w:rsidP="008E7F71">
            <w:pPr>
              <w:rPr>
                <w:rFonts w:ascii="Arial" w:hAnsi="Arial"/>
                <w:i/>
                <w:sz w:val="22"/>
                <w:szCs w:val="22"/>
                <w:lang w:val="es-ES_tradnl"/>
              </w:rPr>
            </w:pPr>
          </w:p>
        </w:tc>
      </w:tr>
    </w:tbl>
    <w:p w14:paraId="25E4596B" w14:textId="77777777" w:rsidR="002C3BBA" w:rsidRPr="00637890" w:rsidRDefault="002C3BBA" w:rsidP="005C03EB">
      <w:pPr>
        <w:rPr>
          <w:lang w:val="es-ES_tradnl" w:eastAsia="es-ES"/>
        </w:rPr>
      </w:pPr>
    </w:p>
    <w:p w14:paraId="44471A6A" w14:textId="77777777" w:rsidR="00D031BB" w:rsidRPr="00637890" w:rsidRDefault="00D031BB" w:rsidP="00D031BB">
      <w:pPr>
        <w:rPr>
          <w:lang w:val="es-ES_tradnl" w:eastAsia="es-ES"/>
        </w:rPr>
      </w:pPr>
    </w:p>
    <w:p w14:paraId="48099EEF" w14:textId="238BE69D" w:rsidR="003E6464" w:rsidRPr="00BA174E" w:rsidRDefault="002C3BBA" w:rsidP="2F222ECC">
      <w:pPr>
        <w:rPr>
          <w:rFonts w:ascii="Verdana" w:hAnsi="Verdana"/>
          <w:sz w:val="22"/>
          <w:szCs w:val="22"/>
          <w:lang w:eastAsia="es-ES"/>
        </w:rPr>
      </w:pPr>
      <w:r w:rsidRPr="2F222ECC">
        <w:rPr>
          <w:rFonts w:ascii="Verdana" w:hAnsi="Verdana"/>
          <w:sz w:val="22"/>
          <w:szCs w:val="22"/>
          <w:lang w:val="es-ES" w:eastAsia="es-ES"/>
        </w:rPr>
        <w:t>A Coruña, ____</w:t>
      </w:r>
      <w:r w:rsidR="008B729C" w:rsidRPr="2F222ECC">
        <w:rPr>
          <w:rFonts w:ascii="Verdana" w:hAnsi="Verdana"/>
          <w:sz w:val="22"/>
          <w:szCs w:val="22"/>
          <w:lang w:val="es-ES" w:eastAsia="es-ES"/>
        </w:rPr>
        <w:t>_ de</w:t>
      </w:r>
      <w:r w:rsidRPr="2F222ECC">
        <w:rPr>
          <w:rFonts w:ascii="Verdana" w:hAnsi="Verdana"/>
          <w:sz w:val="22"/>
          <w:szCs w:val="22"/>
          <w:lang w:val="es-ES" w:eastAsia="es-ES"/>
        </w:rPr>
        <w:t xml:space="preserve"> _________________________________ de </w:t>
      </w:r>
      <w:r w:rsidR="001B0F6B" w:rsidRPr="2F222ECC">
        <w:rPr>
          <w:rFonts w:ascii="Verdana" w:hAnsi="Verdana"/>
          <w:sz w:val="22"/>
          <w:szCs w:val="22"/>
          <w:lang w:val="es-ES" w:eastAsia="es-ES"/>
        </w:rPr>
        <w:t>202</w:t>
      </w:r>
      <w:r>
        <w:tab/>
      </w:r>
      <w:r w:rsidR="3422EF9C" w:rsidRPr="2F222ECC">
        <w:rPr>
          <w:rFonts w:ascii="Verdana" w:hAnsi="Verdana"/>
          <w:sz w:val="22"/>
          <w:szCs w:val="22"/>
          <w:lang w:val="es-ES" w:eastAsia="es-ES"/>
        </w:rPr>
        <w:t>6</w:t>
      </w:r>
    </w:p>
    <w:p w14:paraId="76CD255A" w14:textId="3986DE03" w:rsidR="003E6464" w:rsidRPr="00BA174E" w:rsidRDefault="003E6464" w:rsidP="2F222ECC">
      <w:pPr>
        <w:rPr>
          <w:rFonts w:ascii="Verdana" w:hAnsi="Verdana"/>
          <w:sz w:val="22"/>
          <w:szCs w:val="22"/>
          <w:lang w:eastAsia="es-ES"/>
        </w:rPr>
      </w:pPr>
      <w:r w:rsidRPr="2F222ECC">
        <w:rPr>
          <w:rFonts w:ascii="Verdana" w:hAnsi="Verdana"/>
          <w:sz w:val="22"/>
          <w:szCs w:val="22"/>
          <w:lang w:eastAsia="es-ES"/>
        </w:rPr>
        <w:t>(</w:t>
      </w:r>
      <w:r w:rsidR="00637890" w:rsidRPr="2F222ECC">
        <w:rPr>
          <w:rFonts w:ascii="Verdana" w:hAnsi="Verdana"/>
          <w:sz w:val="22"/>
          <w:szCs w:val="22"/>
          <w:lang w:eastAsia="es-ES"/>
        </w:rPr>
        <w:t>firma</w:t>
      </w:r>
      <w:r w:rsidRPr="2F222ECC">
        <w:rPr>
          <w:rFonts w:ascii="Verdana" w:hAnsi="Verdana"/>
          <w:sz w:val="22"/>
          <w:szCs w:val="22"/>
          <w:lang w:eastAsia="es-ES"/>
        </w:rPr>
        <w:t>)</w:t>
      </w:r>
    </w:p>
    <w:p w14:paraId="371EED86" w14:textId="77777777" w:rsidR="001218A8" w:rsidRPr="00BA174E" w:rsidRDefault="001218A8" w:rsidP="00D031BB">
      <w:pPr>
        <w:rPr>
          <w:rFonts w:ascii="Verdana" w:hAnsi="Verdana"/>
          <w:sz w:val="22"/>
          <w:szCs w:val="22"/>
          <w:lang w:eastAsia="es-ES"/>
        </w:rPr>
      </w:pPr>
    </w:p>
    <w:p w14:paraId="26A2C2E0" w14:textId="77076EF7" w:rsidR="2F222ECC" w:rsidRDefault="2F222ECC" w:rsidP="2F222ECC">
      <w:pPr>
        <w:rPr>
          <w:rFonts w:ascii="Verdana" w:hAnsi="Verdana"/>
          <w:sz w:val="22"/>
          <w:szCs w:val="22"/>
          <w:lang w:eastAsia="es-ES"/>
        </w:rPr>
      </w:pPr>
    </w:p>
    <w:p w14:paraId="37FC3E8D" w14:textId="250F82C8" w:rsidR="2F222ECC" w:rsidRDefault="2F222ECC" w:rsidP="2F222ECC">
      <w:pPr>
        <w:rPr>
          <w:rFonts w:ascii="Verdana" w:hAnsi="Verdana"/>
          <w:sz w:val="22"/>
          <w:szCs w:val="22"/>
          <w:lang w:eastAsia="es-ES"/>
        </w:rPr>
      </w:pPr>
    </w:p>
    <w:p w14:paraId="19ABFDCF" w14:textId="52FE7AD3" w:rsidR="2F222ECC" w:rsidRDefault="2F222ECC" w:rsidP="2F222ECC">
      <w:pPr>
        <w:rPr>
          <w:rFonts w:ascii="Verdana" w:hAnsi="Verdana"/>
          <w:sz w:val="22"/>
          <w:szCs w:val="22"/>
          <w:lang w:eastAsia="es-ES"/>
        </w:rPr>
      </w:pPr>
    </w:p>
    <w:p w14:paraId="3C65291D" w14:textId="3F4697FA" w:rsidR="2F222ECC" w:rsidRDefault="2F222ECC" w:rsidP="2F222ECC">
      <w:pPr>
        <w:rPr>
          <w:rFonts w:ascii="Verdana" w:hAnsi="Verdana"/>
          <w:sz w:val="22"/>
          <w:szCs w:val="22"/>
          <w:lang w:eastAsia="es-ES"/>
        </w:rPr>
      </w:pPr>
    </w:p>
    <w:p w14:paraId="6B9A096D" w14:textId="1282DC68" w:rsidR="2F222ECC" w:rsidRDefault="2F222ECC" w:rsidP="2F222ECC">
      <w:pPr>
        <w:rPr>
          <w:rFonts w:ascii="Verdana" w:hAnsi="Verdana"/>
          <w:sz w:val="22"/>
          <w:szCs w:val="22"/>
          <w:lang w:eastAsia="es-ES"/>
        </w:rPr>
      </w:pPr>
    </w:p>
    <w:p w14:paraId="311E56DA" w14:textId="4EAFD77B" w:rsidR="2F222ECC" w:rsidRDefault="2F222ECC" w:rsidP="2F222ECC">
      <w:pPr>
        <w:rPr>
          <w:rFonts w:ascii="Verdana" w:hAnsi="Verdana"/>
          <w:sz w:val="22"/>
          <w:szCs w:val="22"/>
          <w:lang w:eastAsia="es-ES"/>
        </w:rPr>
      </w:pPr>
    </w:p>
    <w:p w14:paraId="4B231F62" w14:textId="14994B3F" w:rsidR="2F222ECC" w:rsidRDefault="2F222ECC" w:rsidP="2F222ECC">
      <w:pPr>
        <w:rPr>
          <w:rFonts w:ascii="Verdana" w:hAnsi="Verdana"/>
          <w:sz w:val="22"/>
          <w:szCs w:val="22"/>
          <w:lang w:eastAsia="es-ES"/>
        </w:rPr>
      </w:pPr>
    </w:p>
    <w:p w14:paraId="1FB04F9C" w14:textId="4AC51E7E" w:rsidR="2F222ECC" w:rsidRDefault="2F222ECC" w:rsidP="2F222ECC">
      <w:pPr>
        <w:rPr>
          <w:rFonts w:ascii="Verdana" w:hAnsi="Verdana"/>
          <w:sz w:val="22"/>
          <w:szCs w:val="22"/>
          <w:lang w:eastAsia="es-ES"/>
        </w:rPr>
      </w:pPr>
    </w:p>
    <w:p w14:paraId="4198AA45" w14:textId="45BFB401" w:rsidR="2F222ECC" w:rsidRDefault="2F222ECC" w:rsidP="2F222ECC">
      <w:pPr>
        <w:rPr>
          <w:rFonts w:ascii="Verdana" w:hAnsi="Verdana"/>
          <w:sz w:val="22"/>
          <w:szCs w:val="22"/>
          <w:lang w:eastAsia="es-ES"/>
        </w:rPr>
      </w:pPr>
    </w:p>
    <w:p w14:paraId="4B0BDF7C" w14:textId="06D4E396" w:rsidR="2F222ECC" w:rsidRDefault="2F222ECC" w:rsidP="2F222ECC">
      <w:pPr>
        <w:rPr>
          <w:rFonts w:ascii="Verdana" w:hAnsi="Verdana"/>
          <w:sz w:val="22"/>
          <w:szCs w:val="22"/>
          <w:lang w:eastAsia="es-ES"/>
        </w:rPr>
      </w:pPr>
    </w:p>
    <w:p w14:paraId="48023CF1" w14:textId="597A19D5" w:rsidR="2F222ECC" w:rsidRDefault="2F222ECC" w:rsidP="2F222ECC">
      <w:pPr>
        <w:rPr>
          <w:rFonts w:ascii="Verdana" w:hAnsi="Verdana"/>
          <w:sz w:val="22"/>
          <w:szCs w:val="22"/>
          <w:lang w:eastAsia="es-ES"/>
        </w:rPr>
      </w:pPr>
    </w:p>
    <w:p w14:paraId="4528B19D" w14:textId="572E6B06" w:rsidR="2F222ECC" w:rsidRDefault="2F222ECC" w:rsidP="2F222ECC">
      <w:pPr>
        <w:rPr>
          <w:rFonts w:ascii="Verdana" w:hAnsi="Verdana"/>
          <w:sz w:val="22"/>
          <w:szCs w:val="22"/>
          <w:lang w:eastAsia="es-ES"/>
        </w:rPr>
      </w:pPr>
    </w:p>
    <w:p w14:paraId="4DFA9963" w14:textId="4C395EAF" w:rsidR="2F222ECC" w:rsidRDefault="2F222ECC" w:rsidP="2F222ECC">
      <w:pPr>
        <w:rPr>
          <w:rFonts w:ascii="Verdana" w:hAnsi="Verdana"/>
          <w:sz w:val="22"/>
          <w:szCs w:val="22"/>
          <w:lang w:eastAsia="es-ES"/>
        </w:rPr>
      </w:pPr>
    </w:p>
    <w:p w14:paraId="3C8829F5" w14:textId="2717705F" w:rsidR="2F222ECC" w:rsidRDefault="2F222ECC" w:rsidP="2F222ECC">
      <w:pPr>
        <w:rPr>
          <w:rFonts w:ascii="Verdana" w:hAnsi="Verdana"/>
          <w:sz w:val="22"/>
          <w:szCs w:val="22"/>
          <w:lang w:eastAsia="es-ES"/>
        </w:rPr>
      </w:pPr>
    </w:p>
    <w:p w14:paraId="4776A9EF" w14:textId="01B149F6" w:rsidR="2F222ECC" w:rsidRDefault="2F222ECC" w:rsidP="2F222ECC">
      <w:pPr>
        <w:rPr>
          <w:rFonts w:ascii="Verdana" w:hAnsi="Verdana"/>
          <w:sz w:val="22"/>
          <w:szCs w:val="22"/>
          <w:lang w:eastAsia="es-ES"/>
        </w:rPr>
      </w:pPr>
    </w:p>
    <w:p w14:paraId="1512D36B" w14:textId="6A834352" w:rsidR="2F222ECC" w:rsidRDefault="2F222ECC" w:rsidP="2F222ECC">
      <w:pPr>
        <w:rPr>
          <w:rFonts w:ascii="Verdana" w:hAnsi="Verdana"/>
          <w:sz w:val="22"/>
          <w:szCs w:val="22"/>
          <w:lang w:eastAsia="es-ES"/>
        </w:rPr>
      </w:pPr>
    </w:p>
    <w:p w14:paraId="5B00C57C" w14:textId="597348DB" w:rsidR="2F222ECC" w:rsidRDefault="2F222ECC" w:rsidP="2F222ECC">
      <w:pPr>
        <w:rPr>
          <w:rFonts w:ascii="Verdana" w:hAnsi="Verdana"/>
          <w:sz w:val="22"/>
          <w:szCs w:val="22"/>
          <w:lang w:eastAsia="es-ES"/>
        </w:rPr>
      </w:pPr>
    </w:p>
    <w:p w14:paraId="1652E3A8" w14:textId="454EEA89" w:rsidR="2F222ECC" w:rsidRDefault="2F222ECC" w:rsidP="2F222ECC">
      <w:pPr>
        <w:rPr>
          <w:rFonts w:ascii="Verdana" w:hAnsi="Verdana"/>
          <w:sz w:val="22"/>
          <w:szCs w:val="22"/>
          <w:lang w:eastAsia="es-ES"/>
        </w:rPr>
      </w:pPr>
    </w:p>
    <w:p w14:paraId="37D17187" w14:textId="6AC927C1" w:rsidR="2F222ECC" w:rsidRDefault="2F222ECC" w:rsidP="2F222ECC">
      <w:pPr>
        <w:rPr>
          <w:rFonts w:ascii="Verdana" w:hAnsi="Verdana"/>
          <w:sz w:val="22"/>
          <w:szCs w:val="22"/>
          <w:lang w:eastAsia="es-ES"/>
        </w:rPr>
      </w:pPr>
    </w:p>
    <w:p w14:paraId="29C2035D" w14:textId="3EFBC0B6" w:rsidR="2F222ECC" w:rsidRDefault="2F222ECC" w:rsidP="2F222ECC">
      <w:pPr>
        <w:rPr>
          <w:rFonts w:ascii="Verdana" w:hAnsi="Verdana"/>
          <w:sz w:val="22"/>
          <w:szCs w:val="22"/>
          <w:lang w:eastAsia="es-ES"/>
        </w:rPr>
      </w:pPr>
    </w:p>
    <w:p w14:paraId="360623D3" w14:textId="756BBD5C" w:rsidR="2F222ECC" w:rsidRDefault="2F222ECC" w:rsidP="2F222ECC">
      <w:pPr>
        <w:rPr>
          <w:rFonts w:ascii="Verdana" w:hAnsi="Verdana"/>
          <w:sz w:val="22"/>
          <w:szCs w:val="22"/>
          <w:lang w:eastAsia="es-ES"/>
        </w:rPr>
      </w:pPr>
    </w:p>
    <w:p w14:paraId="4D9E4797" w14:textId="2BF60A00" w:rsidR="2F222ECC" w:rsidRDefault="2F222ECC" w:rsidP="2F222ECC">
      <w:pPr>
        <w:rPr>
          <w:rFonts w:ascii="Verdana" w:hAnsi="Verdana"/>
          <w:sz w:val="22"/>
          <w:szCs w:val="22"/>
          <w:lang w:eastAsia="es-ES"/>
        </w:rPr>
      </w:pPr>
    </w:p>
    <w:p w14:paraId="50CF1494" w14:textId="4E342A0A" w:rsidR="2F222ECC" w:rsidRDefault="2F222ECC" w:rsidP="2F222ECC">
      <w:pPr>
        <w:rPr>
          <w:rFonts w:ascii="Verdana" w:hAnsi="Verdana"/>
          <w:sz w:val="22"/>
          <w:szCs w:val="22"/>
          <w:lang w:eastAsia="es-ES"/>
        </w:rPr>
      </w:pPr>
    </w:p>
    <w:p w14:paraId="023F573C" w14:textId="5046DE21" w:rsidR="2F222ECC" w:rsidRDefault="2F222ECC" w:rsidP="2F222ECC">
      <w:pPr>
        <w:rPr>
          <w:rFonts w:ascii="Verdana" w:hAnsi="Verdana"/>
          <w:sz w:val="22"/>
          <w:szCs w:val="22"/>
          <w:lang w:eastAsia="es-ES"/>
        </w:rPr>
      </w:pPr>
    </w:p>
    <w:p w14:paraId="108E4EFD" w14:textId="7C067AF6" w:rsidR="2F222ECC" w:rsidRDefault="2F222ECC" w:rsidP="2F222ECC">
      <w:pPr>
        <w:rPr>
          <w:rFonts w:ascii="Verdana" w:hAnsi="Verdana"/>
          <w:sz w:val="22"/>
          <w:szCs w:val="22"/>
          <w:lang w:eastAsia="es-ES"/>
        </w:rPr>
      </w:pPr>
    </w:p>
    <w:p w14:paraId="36A78AD5" w14:textId="70E35F35" w:rsidR="2F222ECC" w:rsidRDefault="2F222ECC" w:rsidP="2F222ECC">
      <w:pPr>
        <w:rPr>
          <w:rFonts w:ascii="Verdana" w:hAnsi="Verdana"/>
          <w:sz w:val="22"/>
          <w:szCs w:val="22"/>
          <w:lang w:eastAsia="es-ES"/>
        </w:rPr>
      </w:pPr>
    </w:p>
    <w:p w14:paraId="77A7EC4C" w14:textId="104188B4" w:rsidR="2F222ECC" w:rsidRDefault="2F222ECC" w:rsidP="2F222ECC">
      <w:pPr>
        <w:rPr>
          <w:rFonts w:ascii="Verdana" w:hAnsi="Verdana"/>
          <w:sz w:val="22"/>
          <w:szCs w:val="22"/>
          <w:lang w:eastAsia="es-ES"/>
        </w:rPr>
      </w:pPr>
    </w:p>
    <w:p w14:paraId="7DBBE1B9" w14:textId="705A8491" w:rsidR="2F222ECC" w:rsidRDefault="2F222ECC" w:rsidP="2F222ECC">
      <w:pPr>
        <w:rPr>
          <w:rFonts w:ascii="Verdana" w:hAnsi="Verdana"/>
          <w:sz w:val="22"/>
          <w:szCs w:val="22"/>
          <w:lang w:eastAsia="es-ES"/>
        </w:rPr>
      </w:pPr>
    </w:p>
    <w:p w14:paraId="61EB1C92" w14:textId="76A222F7" w:rsidR="2F222ECC" w:rsidRDefault="2F222ECC" w:rsidP="2F222ECC">
      <w:pPr>
        <w:rPr>
          <w:rFonts w:ascii="Verdana" w:hAnsi="Verdana"/>
          <w:sz w:val="22"/>
          <w:szCs w:val="22"/>
          <w:lang w:eastAsia="es-ES"/>
        </w:rPr>
      </w:pPr>
    </w:p>
    <w:tbl>
      <w:tblPr>
        <w:tblpPr w:leftFromText="141" w:rightFromText="141" w:vertAnchor="text" w:horzAnchor="margin" w:tblpY="-157"/>
        <w:tblW w:w="0" w:type="auto"/>
        <w:tblBorders>
          <w:top w:val="single" w:sz="24" w:space="0" w:color="365F91"/>
          <w:left w:val="single" w:sz="24" w:space="0" w:color="365F91"/>
          <w:bottom w:val="single" w:sz="24" w:space="0" w:color="365F91"/>
          <w:right w:val="single" w:sz="24" w:space="0" w:color="365F91"/>
          <w:insideH w:val="single" w:sz="24" w:space="0" w:color="365F91"/>
          <w:insideV w:val="single" w:sz="24" w:space="0" w:color="365F91"/>
        </w:tblBorders>
        <w:shd w:val="clear" w:color="auto" w:fill="DBE5F1"/>
        <w:tblLook w:val="04A0" w:firstRow="1" w:lastRow="0" w:firstColumn="1" w:lastColumn="0" w:noHBand="0" w:noVBand="1"/>
      </w:tblPr>
      <w:tblGrid>
        <w:gridCol w:w="9010"/>
      </w:tblGrid>
      <w:tr w:rsidR="00FB0336" w:rsidRPr="002012D4" w14:paraId="4A07CC67" w14:textId="77777777" w:rsidTr="002C408C">
        <w:tc>
          <w:tcPr>
            <w:tcW w:w="9210" w:type="dxa"/>
            <w:shd w:val="clear" w:color="auto" w:fill="DBE5F1"/>
          </w:tcPr>
          <w:p w14:paraId="388B02E0" w14:textId="77777777" w:rsidR="00FB0336" w:rsidRPr="002012D4" w:rsidRDefault="00FB0336" w:rsidP="002C408C">
            <w:pPr>
              <w:spacing w:line="360" w:lineRule="auto"/>
              <w:ind w:left="201"/>
              <w:jc w:val="center"/>
              <w:rPr>
                <w:rFonts w:ascii="Verdana" w:hAnsi="Verdana" w:cs="Arial"/>
                <w:b/>
                <w:snapToGrid w:val="0"/>
                <w:sz w:val="22"/>
                <w:szCs w:val="22"/>
                <w:lang w:val="es-ES_tradnl"/>
              </w:rPr>
            </w:pPr>
          </w:p>
          <w:p w14:paraId="47FA1302" w14:textId="77777777" w:rsidR="00FB0336" w:rsidRPr="002012D4" w:rsidRDefault="00D5276C" w:rsidP="002C408C">
            <w:pPr>
              <w:spacing w:line="360" w:lineRule="auto"/>
              <w:ind w:left="201"/>
              <w:jc w:val="center"/>
              <w:rPr>
                <w:rFonts w:ascii="Verdana" w:hAnsi="Verdana" w:cs="Arial"/>
                <w:b/>
                <w:snapToGrid w:val="0"/>
                <w:sz w:val="22"/>
                <w:szCs w:val="22"/>
                <w:lang w:val="es-ES_tradnl"/>
              </w:rPr>
            </w:pPr>
            <w:r w:rsidRPr="002012D4">
              <w:rPr>
                <w:rFonts w:ascii="Verdana" w:hAnsi="Verdana" w:cs="Arial"/>
                <w:b/>
                <w:snapToGrid w:val="0"/>
                <w:sz w:val="22"/>
                <w:szCs w:val="22"/>
                <w:lang w:val="es-ES_tradnl"/>
              </w:rPr>
              <w:t>ANEXO II</w:t>
            </w:r>
          </w:p>
          <w:p w14:paraId="5FB80014" w14:textId="77777777" w:rsidR="00FB0336" w:rsidRPr="002012D4" w:rsidRDefault="00FB0336" w:rsidP="002C408C">
            <w:pPr>
              <w:tabs>
                <w:tab w:val="left" w:pos="1800"/>
              </w:tabs>
              <w:jc w:val="center"/>
              <w:rPr>
                <w:rFonts w:ascii="Verdana" w:hAnsi="Verdana"/>
                <w:sz w:val="22"/>
                <w:szCs w:val="22"/>
                <w:lang w:val="es-ES_tradnl"/>
              </w:rPr>
            </w:pPr>
            <w:r w:rsidRPr="002012D4">
              <w:rPr>
                <w:rFonts w:ascii="Verdana" w:hAnsi="Verdana" w:cs="Arial"/>
                <w:b/>
                <w:snapToGrid w:val="0"/>
                <w:sz w:val="22"/>
                <w:szCs w:val="22"/>
                <w:lang w:val="es-ES_tradnl"/>
              </w:rPr>
              <w:t>FORMULARIO D</w:t>
            </w:r>
            <w:r w:rsidR="008B729C" w:rsidRPr="002012D4">
              <w:rPr>
                <w:rFonts w:ascii="Verdana" w:hAnsi="Verdana" w:cs="Arial"/>
                <w:b/>
                <w:snapToGrid w:val="0"/>
                <w:sz w:val="22"/>
                <w:szCs w:val="22"/>
                <w:lang w:val="es-ES_tradnl"/>
              </w:rPr>
              <w:t>EL</w:t>
            </w:r>
            <w:r w:rsidRPr="002012D4">
              <w:rPr>
                <w:rFonts w:ascii="Verdana" w:hAnsi="Verdana" w:cs="Arial"/>
                <w:b/>
                <w:snapToGrid w:val="0"/>
                <w:sz w:val="22"/>
                <w:szCs w:val="22"/>
                <w:lang w:val="es-ES_tradnl"/>
              </w:rPr>
              <w:t xml:space="preserve"> PRO</w:t>
            </w:r>
            <w:r w:rsidR="008B729C" w:rsidRPr="002012D4">
              <w:rPr>
                <w:rFonts w:ascii="Verdana" w:hAnsi="Verdana" w:cs="Arial"/>
                <w:b/>
                <w:snapToGrid w:val="0"/>
                <w:sz w:val="22"/>
                <w:szCs w:val="22"/>
                <w:lang w:val="es-ES_tradnl"/>
              </w:rPr>
              <w:t>Y</w:t>
            </w:r>
            <w:r w:rsidRPr="002012D4">
              <w:rPr>
                <w:rFonts w:ascii="Verdana" w:hAnsi="Verdana" w:cs="Arial"/>
                <w:b/>
                <w:snapToGrid w:val="0"/>
                <w:sz w:val="22"/>
                <w:szCs w:val="22"/>
                <w:lang w:val="es-ES_tradnl"/>
              </w:rPr>
              <w:t>ECTO</w:t>
            </w:r>
          </w:p>
          <w:p w14:paraId="30E7DCA1" w14:textId="77777777" w:rsidR="00FB0336" w:rsidRPr="002012D4" w:rsidRDefault="00FB0336" w:rsidP="002C408C">
            <w:pPr>
              <w:tabs>
                <w:tab w:val="left" w:pos="1800"/>
              </w:tabs>
              <w:jc w:val="center"/>
              <w:rPr>
                <w:rFonts w:ascii="Verdana" w:hAnsi="Verdana" w:cs="Arial"/>
                <w:b/>
                <w:snapToGrid w:val="0"/>
                <w:sz w:val="22"/>
                <w:szCs w:val="22"/>
                <w:lang w:val="es-ES_tradnl"/>
              </w:rPr>
            </w:pPr>
          </w:p>
        </w:tc>
      </w:tr>
    </w:tbl>
    <w:p w14:paraId="283962F0" w14:textId="77777777" w:rsidR="0003185C" w:rsidRPr="002012D4" w:rsidRDefault="0003185C" w:rsidP="0003185C">
      <w:pPr>
        <w:rPr>
          <w:vanish/>
          <w:lang w:val="es-ES_tradnl"/>
        </w:rPr>
      </w:pPr>
    </w:p>
    <w:tbl>
      <w:tblPr>
        <w:tblpPr w:leftFromText="141" w:rightFromText="141" w:vertAnchor="page" w:horzAnchor="margin" w:tblpXSpec="center" w:tblpY="3916"/>
        <w:tblW w:w="9709" w:type="dxa"/>
        <w:tblBorders>
          <w:top w:val="single" w:sz="12" w:space="0" w:color="FF0066"/>
          <w:left w:val="single" w:sz="12" w:space="0" w:color="FF0066"/>
          <w:bottom w:val="single" w:sz="12" w:space="0" w:color="FF0066"/>
          <w:right w:val="single" w:sz="12" w:space="0" w:color="FF0066"/>
          <w:insideH w:val="single" w:sz="4" w:space="0" w:color="FF0066"/>
          <w:insideV w:val="single" w:sz="4" w:space="0" w:color="FF0066"/>
        </w:tblBorders>
        <w:tblLayout w:type="fixed"/>
        <w:tblCellMar>
          <w:left w:w="70" w:type="dxa"/>
          <w:right w:w="70" w:type="dxa"/>
        </w:tblCellMar>
        <w:tblLook w:val="0000" w:firstRow="0" w:lastRow="0" w:firstColumn="0" w:lastColumn="0" w:noHBand="0" w:noVBand="0"/>
      </w:tblPr>
      <w:tblGrid>
        <w:gridCol w:w="9709"/>
      </w:tblGrid>
      <w:tr w:rsidR="00D5276C" w:rsidRPr="002012D4" w14:paraId="465DF515" w14:textId="77777777" w:rsidTr="00D5276C">
        <w:trPr>
          <w:trHeight w:val="350"/>
        </w:trPr>
        <w:tc>
          <w:tcPr>
            <w:tcW w:w="9709" w:type="dxa"/>
            <w:shd w:val="clear" w:color="auto" w:fill="CCCCCC"/>
          </w:tcPr>
          <w:p w14:paraId="3C954AA8" w14:textId="77777777" w:rsidR="00D5276C" w:rsidRPr="002012D4" w:rsidRDefault="00D5276C" w:rsidP="00D5276C">
            <w:pPr>
              <w:pStyle w:val="Ttulo1"/>
              <w:rPr>
                <w:rFonts w:ascii="Calibri" w:hAnsi="Calibri"/>
                <w:sz w:val="28"/>
                <w:szCs w:val="28"/>
                <w:lang w:val="es-ES_tradnl"/>
              </w:rPr>
            </w:pPr>
            <w:r w:rsidRPr="002012D4">
              <w:rPr>
                <w:rFonts w:ascii="Calibri" w:hAnsi="Calibri"/>
                <w:sz w:val="28"/>
                <w:szCs w:val="28"/>
                <w:lang w:val="es-ES_tradnl"/>
              </w:rPr>
              <w:t>1. DATOS BÁSICOS D</w:t>
            </w:r>
            <w:r w:rsidR="008B729C" w:rsidRPr="002012D4">
              <w:rPr>
                <w:rFonts w:ascii="Calibri" w:hAnsi="Calibri"/>
                <w:sz w:val="28"/>
                <w:szCs w:val="28"/>
                <w:lang w:val="es-ES_tradnl"/>
              </w:rPr>
              <w:t>EL</w:t>
            </w:r>
            <w:r w:rsidRPr="002012D4">
              <w:rPr>
                <w:rFonts w:ascii="Calibri" w:hAnsi="Calibri"/>
                <w:sz w:val="28"/>
                <w:szCs w:val="28"/>
                <w:lang w:val="es-ES_tradnl"/>
              </w:rPr>
              <w:t xml:space="preserve"> PCC</w:t>
            </w:r>
          </w:p>
        </w:tc>
      </w:tr>
      <w:tr w:rsidR="00D5276C" w:rsidRPr="002012D4" w14:paraId="11551102" w14:textId="77777777" w:rsidTr="00D5276C">
        <w:trPr>
          <w:trHeight w:val="616"/>
        </w:trPr>
        <w:tc>
          <w:tcPr>
            <w:tcW w:w="9709" w:type="dxa"/>
          </w:tcPr>
          <w:p w14:paraId="1D900F9B" w14:textId="77777777" w:rsidR="00D5276C" w:rsidRPr="002012D4" w:rsidRDefault="00D5276C" w:rsidP="00D5276C">
            <w:pPr>
              <w:pStyle w:val="Ttulo1"/>
              <w:jc w:val="both"/>
              <w:rPr>
                <w:rFonts w:ascii="Calibri" w:hAnsi="Calibri" w:cs="Calibri"/>
                <w:sz w:val="22"/>
                <w:lang w:val="es-ES_tradnl"/>
              </w:rPr>
            </w:pPr>
            <w:r w:rsidRPr="002012D4">
              <w:rPr>
                <w:rFonts w:ascii="Calibri" w:hAnsi="Calibri" w:cs="Calibri"/>
                <w:sz w:val="22"/>
                <w:lang w:val="es-ES_tradnl"/>
              </w:rPr>
              <w:t>Título d</w:t>
            </w:r>
            <w:r w:rsidR="002012D4" w:rsidRPr="002012D4">
              <w:rPr>
                <w:rFonts w:ascii="Calibri" w:hAnsi="Calibri" w:cs="Calibri"/>
                <w:sz w:val="22"/>
                <w:lang w:val="es-ES_tradnl"/>
              </w:rPr>
              <w:t>el</w:t>
            </w:r>
            <w:r w:rsidRPr="002012D4">
              <w:rPr>
                <w:rFonts w:ascii="Calibri" w:hAnsi="Calibri" w:cs="Calibri"/>
                <w:sz w:val="22"/>
                <w:lang w:val="es-ES_tradnl"/>
              </w:rPr>
              <w:t xml:space="preserve"> PCC o p</w:t>
            </w:r>
            <w:r w:rsidR="002012D4" w:rsidRPr="002012D4">
              <w:rPr>
                <w:rFonts w:ascii="Calibri" w:hAnsi="Calibri" w:cs="Calibri"/>
                <w:sz w:val="22"/>
                <w:lang w:val="es-ES_tradnl"/>
              </w:rPr>
              <w:t>ue</w:t>
            </w:r>
            <w:r w:rsidRPr="002012D4">
              <w:rPr>
                <w:rFonts w:ascii="Calibri" w:hAnsi="Calibri" w:cs="Calibri"/>
                <w:sz w:val="22"/>
                <w:lang w:val="es-ES_tradnl"/>
              </w:rPr>
              <w:t xml:space="preserve">sto: </w:t>
            </w:r>
          </w:p>
          <w:p w14:paraId="3AB37324" w14:textId="77777777" w:rsidR="00D5276C" w:rsidRPr="002012D4" w:rsidRDefault="00D5276C" w:rsidP="00D5276C">
            <w:pPr>
              <w:jc w:val="both"/>
              <w:rPr>
                <w:rFonts w:ascii="Calibri" w:hAnsi="Calibri" w:cs="Calibri"/>
                <w:b/>
                <w:bCs/>
                <w:sz w:val="22"/>
                <w:lang w:val="es-ES_tradnl"/>
              </w:rPr>
            </w:pPr>
          </w:p>
        </w:tc>
      </w:tr>
      <w:tr w:rsidR="00D5276C" w:rsidRPr="002012D4" w14:paraId="66454F33" w14:textId="77777777" w:rsidTr="00D5276C">
        <w:trPr>
          <w:trHeight w:val="616"/>
        </w:trPr>
        <w:tc>
          <w:tcPr>
            <w:tcW w:w="9709" w:type="dxa"/>
          </w:tcPr>
          <w:p w14:paraId="077A46E8" w14:textId="77777777" w:rsidR="00D5276C" w:rsidRPr="002012D4" w:rsidRDefault="00D5276C" w:rsidP="00D5276C">
            <w:pPr>
              <w:pStyle w:val="Ttulo1"/>
              <w:jc w:val="both"/>
              <w:rPr>
                <w:rFonts w:ascii="Calibri" w:hAnsi="Calibri" w:cs="Calibri"/>
                <w:sz w:val="22"/>
                <w:lang w:val="es-ES_tradnl"/>
              </w:rPr>
            </w:pPr>
            <w:r w:rsidRPr="002012D4">
              <w:rPr>
                <w:rFonts w:ascii="Calibri" w:hAnsi="Calibri" w:cs="Calibri"/>
                <w:sz w:val="22"/>
                <w:lang w:val="es-ES_tradnl"/>
              </w:rPr>
              <w:t>Lugar o lugares de e</w:t>
            </w:r>
            <w:r w:rsidR="002012D4" w:rsidRPr="002012D4">
              <w:rPr>
                <w:rFonts w:ascii="Calibri" w:hAnsi="Calibri" w:cs="Calibri"/>
                <w:sz w:val="22"/>
                <w:lang w:val="es-ES_tradnl"/>
              </w:rPr>
              <w:t>j</w:t>
            </w:r>
            <w:r w:rsidRPr="002012D4">
              <w:rPr>
                <w:rFonts w:ascii="Calibri" w:hAnsi="Calibri" w:cs="Calibri"/>
                <w:sz w:val="22"/>
                <w:lang w:val="es-ES_tradnl"/>
              </w:rPr>
              <w:t>ecución d</w:t>
            </w:r>
            <w:r w:rsidR="002012D4" w:rsidRPr="002012D4">
              <w:rPr>
                <w:rFonts w:ascii="Calibri" w:hAnsi="Calibri" w:cs="Calibri"/>
                <w:sz w:val="22"/>
                <w:lang w:val="es-ES_tradnl"/>
              </w:rPr>
              <w:t>el</w:t>
            </w:r>
            <w:r w:rsidRPr="002012D4">
              <w:rPr>
                <w:rFonts w:ascii="Calibri" w:hAnsi="Calibri" w:cs="Calibri"/>
                <w:sz w:val="22"/>
                <w:lang w:val="es-ES_tradnl"/>
              </w:rPr>
              <w:t xml:space="preserve"> PCC:</w:t>
            </w:r>
          </w:p>
          <w:p w14:paraId="78FEE933" w14:textId="77777777" w:rsidR="00D5276C" w:rsidRPr="002012D4" w:rsidRDefault="00D5276C" w:rsidP="00D5276C">
            <w:pPr>
              <w:rPr>
                <w:rFonts w:ascii="Calibri" w:hAnsi="Calibri" w:cs="Calibri"/>
                <w:lang w:val="es-ES_tradnl"/>
              </w:rPr>
            </w:pPr>
          </w:p>
        </w:tc>
      </w:tr>
      <w:tr w:rsidR="00D5276C" w:rsidRPr="002012D4" w14:paraId="6543B1B7" w14:textId="77777777" w:rsidTr="00D5276C">
        <w:trPr>
          <w:trHeight w:val="817"/>
        </w:trPr>
        <w:tc>
          <w:tcPr>
            <w:tcW w:w="9709" w:type="dxa"/>
          </w:tcPr>
          <w:p w14:paraId="0BFC332B" w14:textId="77777777" w:rsidR="00D5276C" w:rsidRPr="002012D4" w:rsidRDefault="00D5276C" w:rsidP="00D5276C">
            <w:pPr>
              <w:pStyle w:val="Ttulo1"/>
              <w:jc w:val="both"/>
              <w:rPr>
                <w:rFonts w:ascii="Calibri" w:hAnsi="Calibri" w:cs="Calibri"/>
                <w:sz w:val="22"/>
                <w:lang w:val="es-ES_tradnl"/>
              </w:rPr>
            </w:pPr>
            <w:r w:rsidRPr="002012D4">
              <w:rPr>
                <w:rFonts w:ascii="Calibri" w:hAnsi="Calibri" w:cs="Calibri"/>
                <w:sz w:val="22"/>
                <w:lang w:val="es-ES_tradnl"/>
              </w:rPr>
              <w:t>Duración d</w:t>
            </w:r>
            <w:r w:rsidR="002012D4" w:rsidRPr="002012D4">
              <w:rPr>
                <w:rFonts w:ascii="Calibri" w:hAnsi="Calibri" w:cs="Calibri"/>
                <w:sz w:val="22"/>
                <w:lang w:val="es-ES_tradnl"/>
              </w:rPr>
              <w:t>el</w:t>
            </w:r>
            <w:r w:rsidRPr="002012D4">
              <w:rPr>
                <w:rFonts w:ascii="Calibri" w:hAnsi="Calibri" w:cs="Calibri"/>
                <w:sz w:val="22"/>
                <w:lang w:val="es-ES_tradnl"/>
              </w:rPr>
              <w:t xml:space="preserve"> PCC:</w:t>
            </w:r>
          </w:p>
        </w:tc>
      </w:tr>
      <w:tr w:rsidR="00D5276C" w:rsidRPr="002012D4" w14:paraId="004D274F" w14:textId="77777777" w:rsidTr="00D5276C">
        <w:trPr>
          <w:trHeight w:val="817"/>
        </w:trPr>
        <w:tc>
          <w:tcPr>
            <w:tcW w:w="9709" w:type="dxa"/>
          </w:tcPr>
          <w:p w14:paraId="7105A30D" w14:textId="77777777" w:rsidR="00D5276C" w:rsidRPr="002012D4" w:rsidRDefault="00D5276C" w:rsidP="00D5276C">
            <w:pPr>
              <w:pStyle w:val="Ttulo1"/>
              <w:jc w:val="both"/>
              <w:rPr>
                <w:rFonts w:ascii="Calibri" w:hAnsi="Calibri" w:cs="Calibri"/>
                <w:sz w:val="22"/>
                <w:lang w:val="es-ES_tradnl"/>
              </w:rPr>
            </w:pPr>
            <w:r w:rsidRPr="002012D4">
              <w:rPr>
                <w:rFonts w:ascii="Calibri" w:hAnsi="Calibri" w:cs="Calibri"/>
                <w:sz w:val="22"/>
                <w:lang w:val="es-ES_tradnl"/>
              </w:rPr>
              <w:t>Ámbito de actuación d</w:t>
            </w:r>
            <w:r w:rsidR="002012D4" w:rsidRPr="002012D4">
              <w:rPr>
                <w:rFonts w:ascii="Calibri" w:hAnsi="Calibri" w:cs="Calibri"/>
                <w:sz w:val="22"/>
                <w:lang w:val="es-ES_tradnl"/>
              </w:rPr>
              <w:t>el</w:t>
            </w:r>
            <w:r w:rsidRPr="002012D4">
              <w:rPr>
                <w:rFonts w:ascii="Calibri" w:hAnsi="Calibri" w:cs="Calibri"/>
                <w:sz w:val="22"/>
                <w:lang w:val="es-ES_tradnl"/>
              </w:rPr>
              <w:t xml:space="preserve"> PCC (sa</w:t>
            </w:r>
            <w:r w:rsidR="002012D4" w:rsidRPr="002012D4">
              <w:rPr>
                <w:rFonts w:ascii="Calibri" w:hAnsi="Calibri" w:cs="Calibri"/>
                <w:sz w:val="22"/>
                <w:lang w:val="es-ES_tradnl"/>
              </w:rPr>
              <w:t>lud</w:t>
            </w:r>
            <w:r w:rsidRPr="002012D4">
              <w:rPr>
                <w:rFonts w:ascii="Calibri" w:hAnsi="Calibri" w:cs="Calibri"/>
                <w:sz w:val="22"/>
                <w:lang w:val="es-ES_tradnl"/>
              </w:rPr>
              <w:t>, viv</w:t>
            </w:r>
            <w:r w:rsidR="00C63DC4">
              <w:rPr>
                <w:rFonts w:ascii="Calibri" w:hAnsi="Calibri" w:cs="Calibri"/>
                <w:sz w:val="22"/>
                <w:lang w:val="es-ES_tradnl"/>
              </w:rPr>
              <w:t>i</w:t>
            </w:r>
            <w:r w:rsidRPr="002012D4">
              <w:rPr>
                <w:rFonts w:ascii="Calibri" w:hAnsi="Calibri" w:cs="Calibri"/>
                <w:sz w:val="22"/>
                <w:lang w:val="es-ES_tradnl"/>
              </w:rPr>
              <w:t>enda, educación, saneam</w:t>
            </w:r>
            <w:r w:rsidR="002012D4" w:rsidRPr="002012D4">
              <w:rPr>
                <w:rFonts w:ascii="Calibri" w:hAnsi="Calibri" w:cs="Calibri"/>
                <w:sz w:val="22"/>
                <w:lang w:val="es-ES_tradnl"/>
              </w:rPr>
              <w:t>i</w:t>
            </w:r>
            <w:r w:rsidRPr="002012D4">
              <w:rPr>
                <w:rFonts w:ascii="Calibri" w:hAnsi="Calibri" w:cs="Calibri"/>
                <w:sz w:val="22"/>
                <w:lang w:val="es-ES_tradnl"/>
              </w:rPr>
              <w:t>ento…):</w:t>
            </w:r>
          </w:p>
        </w:tc>
      </w:tr>
      <w:tr w:rsidR="00D5276C" w:rsidRPr="002012D4" w14:paraId="4A8016B2" w14:textId="77777777" w:rsidTr="00D5276C">
        <w:trPr>
          <w:trHeight w:val="817"/>
        </w:trPr>
        <w:tc>
          <w:tcPr>
            <w:tcW w:w="9709" w:type="dxa"/>
          </w:tcPr>
          <w:p w14:paraId="2AE99F4C" w14:textId="77777777" w:rsidR="00D5276C" w:rsidRPr="002012D4" w:rsidRDefault="00D5276C" w:rsidP="00D5276C">
            <w:pPr>
              <w:pStyle w:val="Ttulo1"/>
              <w:jc w:val="both"/>
              <w:rPr>
                <w:rFonts w:ascii="Calibri" w:hAnsi="Calibri" w:cs="Calibri"/>
                <w:sz w:val="22"/>
                <w:lang w:val="es-ES_tradnl"/>
              </w:rPr>
            </w:pPr>
            <w:r w:rsidRPr="002012D4">
              <w:rPr>
                <w:rFonts w:ascii="Calibri" w:hAnsi="Calibri" w:cs="Calibri"/>
                <w:sz w:val="22"/>
                <w:lang w:val="es-ES_tradnl"/>
              </w:rPr>
              <w:t>Breve resum</w:t>
            </w:r>
            <w:r w:rsidR="002012D4" w:rsidRPr="002012D4">
              <w:rPr>
                <w:rFonts w:ascii="Calibri" w:hAnsi="Calibri" w:cs="Calibri"/>
                <w:sz w:val="22"/>
                <w:lang w:val="es-ES_tradnl"/>
              </w:rPr>
              <w:t>en</w:t>
            </w:r>
            <w:r w:rsidRPr="002012D4">
              <w:rPr>
                <w:rFonts w:ascii="Calibri" w:hAnsi="Calibri" w:cs="Calibri"/>
                <w:sz w:val="22"/>
                <w:lang w:val="es-ES_tradnl"/>
              </w:rPr>
              <w:t xml:space="preserve"> d</w:t>
            </w:r>
            <w:r w:rsidR="002012D4" w:rsidRPr="002012D4">
              <w:rPr>
                <w:rFonts w:ascii="Calibri" w:hAnsi="Calibri" w:cs="Calibri"/>
                <w:sz w:val="22"/>
                <w:lang w:val="es-ES_tradnl"/>
              </w:rPr>
              <w:t>el</w:t>
            </w:r>
            <w:r w:rsidRPr="002012D4">
              <w:rPr>
                <w:rFonts w:ascii="Calibri" w:hAnsi="Calibri" w:cs="Calibri"/>
                <w:sz w:val="22"/>
                <w:lang w:val="es-ES_tradnl"/>
              </w:rPr>
              <w:t xml:space="preserve"> pro</w:t>
            </w:r>
            <w:r w:rsidR="002012D4" w:rsidRPr="002012D4">
              <w:rPr>
                <w:rFonts w:ascii="Calibri" w:hAnsi="Calibri" w:cs="Calibri"/>
                <w:sz w:val="22"/>
                <w:lang w:val="es-ES_tradnl"/>
              </w:rPr>
              <w:t>ye</w:t>
            </w:r>
            <w:r w:rsidRPr="002012D4">
              <w:rPr>
                <w:rFonts w:ascii="Calibri" w:hAnsi="Calibri" w:cs="Calibri"/>
                <w:sz w:val="22"/>
                <w:lang w:val="es-ES_tradnl"/>
              </w:rPr>
              <w:t>cto:</w:t>
            </w:r>
          </w:p>
          <w:p w14:paraId="5F90F6C8" w14:textId="77777777" w:rsidR="00D5276C" w:rsidRPr="002012D4" w:rsidRDefault="00D5276C" w:rsidP="00D5276C">
            <w:pPr>
              <w:rPr>
                <w:lang w:val="es-ES_tradnl" w:eastAsia="es-ES"/>
              </w:rPr>
            </w:pPr>
          </w:p>
          <w:p w14:paraId="57584C84" w14:textId="77777777" w:rsidR="00D5276C" w:rsidRPr="002012D4" w:rsidRDefault="00D5276C" w:rsidP="00D5276C">
            <w:pPr>
              <w:rPr>
                <w:lang w:val="es-ES_tradnl" w:eastAsia="es-ES"/>
              </w:rPr>
            </w:pPr>
          </w:p>
          <w:p w14:paraId="717C5970" w14:textId="77777777" w:rsidR="00D5276C" w:rsidRPr="002012D4" w:rsidRDefault="00D5276C" w:rsidP="00D5276C">
            <w:pPr>
              <w:rPr>
                <w:lang w:val="es-ES_tradnl" w:eastAsia="es-ES"/>
              </w:rPr>
            </w:pPr>
          </w:p>
        </w:tc>
      </w:tr>
      <w:tr w:rsidR="00D5276C" w:rsidRPr="002012D4" w14:paraId="669C477A" w14:textId="77777777" w:rsidTr="00D5276C">
        <w:trPr>
          <w:trHeight w:val="975"/>
        </w:trPr>
        <w:tc>
          <w:tcPr>
            <w:tcW w:w="9709" w:type="dxa"/>
          </w:tcPr>
          <w:p w14:paraId="2EF391FE" w14:textId="77777777" w:rsidR="00D5276C" w:rsidRPr="002012D4" w:rsidRDefault="00D5276C" w:rsidP="00D5276C">
            <w:pPr>
              <w:jc w:val="both"/>
              <w:rPr>
                <w:rFonts w:ascii="Calibri" w:hAnsi="Calibri" w:cs="Calibri"/>
                <w:b/>
                <w:bCs/>
                <w:sz w:val="22"/>
                <w:lang w:val="es-ES_tradnl"/>
              </w:rPr>
            </w:pPr>
            <w:r w:rsidRPr="002012D4">
              <w:rPr>
                <w:rFonts w:ascii="Calibri" w:hAnsi="Calibri" w:cs="Calibri"/>
                <w:b/>
                <w:bCs/>
                <w:sz w:val="22"/>
                <w:lang w:val="es-ES_tradnl"/>
              </w:rPr>
              <w:t>Ob</w:t>
            </w:r>
            <w:r w:rsidR="002012D4" w:rsidRPr="002012D4">
              <w:rPr>
                <w:rFonts w:ascii="Calibri" w:hAnsi="Calibri" w:cs="Calibri"/>
                <w:b/>
                <w:bCs/>
                <w:sz w:val="22"/>
                <w:lang w:val="es-ES_tradnl"/>
              </w:rPr>
              <w:t>j</w:t>
            </w:r>
            <w:r w:rsidRPr="002012D4">
              <w:rPr>
                <w:rFonts w:ascii="Calibri" w:hAnsi="Calibri" w:cs="Calibri"/>
                <w:b/>
                <w:bCs/>
                <w:sz w:val="22"/>
                <w:lang w:val="es-ES_tradnl"/>
              </w:rPr>
              <w:t xml:space="preserve">etivos </w:t>
            </w:r>
            <w:r w:rsidR="002012D4" w:rsidRPr="002012D4">
              <w:rPr>
                <w:rFonts w:ascii="Calibri" w:hAnsi="Calibri" w:cs="Calibri"/>
                <w:b/>
                <w:bCs/>
                <w:sz w:val="22"/>
                <w:lang w:val="es-ES_tradnl"/>
              </w:rPr>
              <w:t>generales</w:t>
            </w:r>
            <w:r w:rsidRPr="002012D4">
              <w:rPr>
                <w:rFonts w:ascii="Calibri" w:hAnsi="Calibri" w:cs="Calibri"/>
                <w:b/>
                <w:bCs/>
                <w:sz w:val="22"/>
                <w:lang w:val="es-ES_tradnl"/>
              </w:rPr>
              <w:t xml:space="preserve"> </w:t>
            </w:r>
            <w:r w:rsidR="002012D4" w:rsidRPr="002012D4">
              <w:rPr>
                <w:rFonts w:ascii="Calibri" w:hAnsi="Calibri" w:cs="Calibri"/>
                <w:b/>
                <w:bCs/>
                <w:sz w:val="22"/>
                <w:lang w:val="es-ES_tradnl"/>
              </w:rPr>
              <w:t>y</w:t>
            </w:r>
            <w:r w:rsidRPr="002012D4">
              <w:rPr>
                <w:rFonts w:ascii="Calibri" w:hAnsi="Calibri" w:cs="Calibri"/>
                <w:b/>
                <w:bCs/>
                <w:sz w:val="22"/>
                <w:lang w:val="es-ES_tradnl"/>
              </w:rPr>
              <w:t xml:space="preserve"> específicos d</w:t>
            </w:r>
            <w:r w:rsidR="002012D4" w:rsidRPr="002012D4">
              <w:rPr>
                <w:rFonts w:ascii="Calibri" w:hAnsi="Calibri" w:cs="Calibri"/>
                <w:b/>
                <w:bCs/>
                <w:sz w:val="22"/>
                <w:lang w:val="es-ES_tradnl"/>
              </w:rPr>
              <w:t>el</w:t>
            </w:r>
            <w:r w:rsidRPr="002012D4">
              <w:rPr>
                <w:rFonts w:ascii="Calibri" w:hAnsi="Calibri" w:cs="Calibri"/>
                <w:b/>
                <w:bCs/>
                <w:sz w:val="22"/>
                <w:lang w:val="es-ES_tradnl"/>
              </w:rPr>
              <w:t xml:space="preserve"> PCC:</w:t>
            </w:r>
          </w:p>
          <w:p w14:paraId="51348341" w14:textId="77777777" w:rsidR="00D5276C" w:rsidRPr="002012D4" w:rsidRDefault="00D5276C" w:rsidP="00D5276C">
            <w:pPr>
              <w:jc w:val="both"/>
              <w:rPr>
                <w:rFonts w:ascii="Arial" w:hAnsi="Arial" w:cs="Arial"/>
                <w:b/>
                <w:bCs/>
                <w:sz w:val="22"/>
                <w:lang w:val="es-ES_tradnl"/>
              </w:rPr>
            </w:pPr>
          </w:p>
        </w:tc>
      </w:tr>
    </w:tbl>
    <w:p w14:paraId="146EFE9F" w14:textId="77777777" w:rsidR="00FB0336" w:rsidRPr="002012D4" w:rsidRDefault="00FB0336" w:rsidP="00D031BB">
      <w:pPr>
        <w:rPr>
          <w:rFonts w:ascii="Verdana" w:hAnsi="Verdana"/>
          <w:sz w:val="22"/>
          <w:szCs w:val="22"/>
          <w:lang w:val="es-ES_tradnl" w:eastAsia="es-ES"/>
        </w:rPr>
      </w:pPr>
    </w:p>
    <w:p w14:paraId="62B16797" w14:textId="77777777" w:rsidR="00C4442C" w:rsidRPr="002012D4" w:rsidRDefault="00C4442C" w:rsidP="00D031BB">
      <w:pPr>
        <w:rPr>
          <w:rFonts w:ascii="Verdana" w:hAnsi="Verdana"/>
          <w:sz w:val="22"/>
          <w:szCs w:val="22"/>
          <w:lang w:val="es-ES_tradnl" w:eastAsia="es-ES"/>
        </w:rPr>
      </w:pPr>
    </w:p>
    <w:tbl>
      <w:tblPr>
        <w:tblpPr w:leftFromText="141" w:rightFromText="141" w:vertAnchor="text" w:horzAnchor="margin" w:tblpXSpec="center" w:tblpY="42"/>
        <w:tblW w:w="9781" w:type="dxa"/>
        <w:tblBorders>
          <w:top w:val="single" w:sz="12" w:space="0" w:color="FF0066"/>
          <w:left w:val="single" w:sz="12" w:space="0" w:color="FF0066"/>
          <w:bottom w:val="single" w:sz="12" w:space="0" w:color="FF0066"/>
          <w:right w:val="single" w:sz="12" w:space="0" w:color="FF0066"/>
          <w:insideH w:val="single" w:sz="4" w:space="0" w:color="FF0066"/>
          <w:insideV w:val="single" w:sz="4" w:space="0" w:color="FF0066"/>
        </w:tblBorders>
        <w:tblLayout w:type="fixed"/>
        <w:tblCellMar>
          <w:left w:w="70" w:type="dxa"/>
          <w:right w:w="70" w:type="dxa"/>
        </w:tblCellMar>
        <w:tblLook w:val="0000" w:firstRow="0" w:lastRow="0" w:firstColumn="0" w:lastColumn="0" w:noHBand="0" w:noVBand="0"/>
      </w:tblPr>
      <w:tblGrid>
        <w:gridCol w:w="9781"/>
      </w:tblGrid>
      <w:tr w:rsidR="00C4442C" w:rsidRPr="002012D4" w14:paraId="0A537C9D" w14:textId="77777777" w:rsidTr="006401AB">
        <w:trPr>
          <w:trHeight w:val="429"/>
        </w:trPr>
        <w:tc>
          <w:tcPr>
            <w:tcW w:w="9781" w:type="dxa"/>
            <w:shd w:val="clear" w:color="auto" w:fill="D9D9D9"/>
          </w:tcPr>
          <w:p w14:paraId="4ADFE4A5" w14:textId="77777777" w:rsidR="00C4442C" w:rsidRPr="002012D4" w:rsidRDefault="00C4442C" w:rsidP="00C4442C">
            <w:pPr>
              <w:jc w:val="both"/>
              <w:rPr>
                <w:rFonts w:ascii="Calibri" w:hAnsi="Calibri" w:cs="Arial"/>
                <w:i/>
                <w:iCs/>
                <w:sz w:val="22"/>
                <w:lang w:val="es-ES_tradnl"/>
              </w:rPr>
            </w:pPr>
            <w:r w:rsidRPr="002012D4">
              <w:rPr>
                <w:rFonts w:ascii="Calibri" w:hAnsi="Calibri" w:cs="Arial"/>
                <w:b/>
                <w:bCs/>
                <w:sz w:val="28"/>
                <w:szCs w:val="28"/>
                <w:lang w:val="es-ES_tradnl"/>
              </w:rPr>
              <w:t>2. DESCRI</w:t>
            </w:r>
            <w:r w:rsidR="002012D4" w:rsidRPr="002012D4">
              <w:rPr>
                <w:rFonts w:ascii="Calibri" w:hAnsi="Calibri" w:cs="Arial"/>
                <w:b/>
                <w:bCs/>
                <w:sz w:val="28"/>
                <w:szCs w:val="28"/>
                <w:lang w:val="es-ES_tradnl"/>
              </w:rPr>
              <w:t>P</w:t>
            </w:r>
            <w:r w:rsidRPr="002012D4">
              <w:rPr>
                <w:rFonts w:ascii="Calibri" w:hAnsi="Calibri" w:cs="Arial"/>
                <w:b/>
                <w:bCs/>
                <w:sz w:val="28"/>
                <w:szCs w:val="28"/>
                <w:lang w:val="es-ES_tradnl"/>
              </w:rPr>
              <w:t>CIÓN D</w:t>
            </w:r>
            <w:r w:rsidR="002012D4" w:rsidRPr="002012D4">
              <w:rPr>
                <w:rFonts w:ascii="Calibri" w:hAnsi="Calibri" w:cs="Arial"/>
                <w:b/>
                <w:bCs/>
                <w:sz w:val="28"/>
                <w:szCs w:val="28"/>
                <w:lang w:val="es-ES_tradnl"/>
              </w:rPr>
              <w:t>E L</w:t>
            </w:r>
            <w:r w:rsidRPr="002012D4">
              <w:rPr>
                <w:rFonts w:ascii="Calibri" w:hAnsi="Calibri" w:cs="Arial"/>
                <w:b/>
                <w:bCs/>
                <w:sz w:val="28"/>
                <w:szCs w:val="28"/>
                <w:lang w:val="es-ES_tradnl"/>
              </w:rPr>
              <w:t>AS ACTIVIDADES PCC</w:t>
            </w:r>
            <w:r w:rsidRPr="002012D4">
              <w:rPr>
                <w:rFonts w:ascii="Calibri" w:hAnsi="Calibri" w:cs="Arial"/>
                <w:b/>
                <w:bCs/>
                <w:sz w:val="22"/>
                <w:lang w:val="es-ES_tradnl"/>
              </w:rPr>
              <w:t xml:space="preserve"> </w:t>
            </w:r>
          </w:p>
        </w:tc>
      </w:tr>
      <w:tr w:rsidR="00C4442C" w:rsidRPr="002012D4" w14:paraId="5ED4316F" w14:textId="77777777" w:rsidTr="006401AB">
        <w:trPr>
          <w:trHeight w:val="999"/>
        </w:trPr>
        <w:tc>
          <w:tcPr>
            <w:tcW w:w="9781" w:type="dxa"/>
          </w:tcPr>
          <w:p w14:paraId="3FE05160" w14:textId="77777777" w:rsidR="00C4442C" w:rsidRPr="002012D4" w:rsidRDefault="00C4442C" w:rsidP="00C4442C">
            <w:pPr>
              <w:rPr>
                <w:rFonts w:ascii="Arial" w:hAnsi="Arial" w:cs="Arial"/>
                <w:sz w:val="22"/>
                <w:lang w:val="es-ES_tradnl"/>
              </w:rPr>
            </w:pPr>
          </w:p>
          <w:p w14:paraId="1B9EAE83" w14:textId="77777777" w:rsidR="00C4442C" w:rsidRPr="002012D4" w:rsidRDefault="00C4442C" w:rsidP="00C4442C">
            <w:pPr>
              <w:rPr>
                <w:rFonts w:ascii="Arial" w:hAnsi="Arial" w:cs="Arial"/>
                <w:sz w:val="22"/>
                <w:lang w:val="es-ES_tradnl"/>
              </w:rPr>
            </w:pPr>
          </w:p>
          <w:p w14:paraId="31999AE0" w14:textId="77777777" w:rsidR="00C4442C" w:rsidRPr="002012D4" w:rsidRDefault="00C4442C" w:rsidP="00C4442C">
            <w:pPr>
              <w:jc w:val="right"/>
              <w:rPr>
                <w:rFonts w:ascii="Arial" w:hAnsi="Arial" w:cs="Arial"/>
                <w:bCs/>
                <w:i/>
                <w:sz w:val="16"/>
                <w:szCs w:val="16"/>
                <w:lang w:val="es-ES_tradnl"/>
              </w:rPr>
            </w:pPr>
          </w:p>
          <w:p w14:paraId="6CD7618F" w14:textId="77777777" w:rsidR="00C4442C" w:rsidRPr="002012D4" w:rsidRDefault="00C4442C" w:rsidP="00C4442C">
            <w:pPr>
              <w:jc w:val="right"/>
              <w:rPr>
                <w:rFonts w:ascii="Arial" w:hAnsi="Arial" w:cs="Arial"/>
                <w:bCs/>
                <w:i/>
                <w:sz w:val="16"/>
                <w:szCs w:val="16"/>
                <w:lang w:val="es-ES_tradnl"/>
              </w:rPr>
            </w:pPr>
          </w:p>
          <w:p w14:paraId="1DC69127" w14:textId="77777777" w:rsidR="00C4442C" w:rsidRPr="002012D4" w:rsidRDefault="00C4442C" w:rsidP="00C4442C">
            <w:pPr>
              <w:jc w:val="right"/>
              <w:rPr>
                <w:rFonts w:ascii="Arial" w:hAnsi="Arial" w:cs="Arial"/>
                <w:bCs/>
                <w:i/>
                <w:sz w:val="16"/>
                <w:szCs w:val="16"/>
                <w:lang w:val="es-ES_tradnl"/>
              </w:rPr>
            </w:pPr>
          </w:p>
          <w:p w14:paraId="65BB55B7" w14:textId="77777777" w:rsidR="00C4442C" w:rsidRPr="002012D4" w:rsidRDefault="00C4442C" w:rsidP="00C4442C">
            <w:pPr>
              <w:jc w:val="right"/>
              <w:rPr>
                <w:rFonts w:ascii="Arial" w:hAnsi="Arial" w:cs="Arial"/>
                <w:sz w:val="22"/>
                <w:lang w:val="es-ES_tradnl"/>
              </w:rPr>
            </w:pPr>
            <w:r w:rsidRPr="002012D4">
              <w:rPr>
                <w:rFonts w:ascii="Arial" w:hAnsi="Arial" w:cs="Arial"/>
                <w:bCs/>
                <w:i/>
                <w:sz w:val="16"/>
                <w:szCs w:val="16"/>
                <w:lang w:val="es-ES_tradnl"/>
              </w:rPr>
              <w:t>(utilice más espa</w:t>
            </w:r>
            <w:r w:rsidR="00C63DC4">
              <w:rPr>
                <w:rFonts w:ascii="Arial" w:hAnsi="Arial" w:cs="Arial"/>
                <w:bCs/>
                <w:i/>
                <w:sz w:val="16"/>
                <w:szCs w:val="16"/>
                <w:lang w:val="es-ES_tradnl"/>
              </w:rPr>
              <w:t>ci</w:t>
            </w:r>
            <w:r w:rsidRPr="002012D4">
              <w:rPr>
                <w:rFonts w:ascii="Arial" w:hAnsi="Arial" w:cs="Arial"/>
                <w:bCs/>
                <w:i/>
                <w:sz w:val="16"/>
                <w:szCs w:val="16"/>
                <w:lang w:val="es-ES_tradnl"/>
              </w:rPr>
              <w:t>o s</w:t>
            </w:r>
            <w:r w:rsidR="00C63DC4">
              <w:rPr>
                <w:rFonts w:ascii="Arial" w:hAnsi="Arial" w:cs="Arial"/>
                <w:bCs/>
                <w:i/>
                <w:sz w:val="16"/>
                <w:szCs w:val="16"/>
                <w:lang w:val="es-ES_tradnl"/>
              </w:rPr>
              <w:t>i fuese</w:t>
            </w:r>
            <w:r w:rsidRPr="002012D4">
              <w:rPr>
                <w:rFonts w:ascii="Arial" w:hAnsi="Arial" w:cs="Arial"/>
                <w:bCs/>
                <w:i/>
                <w:sz w:val="16"/>
                <w:szCs w:val="16"/>
                <w:lang w:val="es-ES_tradnl"/>
              </w:rPr>
              <w:t xml:space="preserve"> necesario)</w:t>
            </w:r>
          </w:p>
        </w:tc>
      </w:tr>
    </w:tbl>
    <w:p w14:paraId="0D795501" w14:textId="77777777" w:rsidR="00C4442C" w:rsidRPr="002012D4" w:rsidRDefault="00C4442C" w:rsidP="00D031BB">
      <w:pPr>
        <w:rPr>
          <w:rFonts w:ascii="Verdana" w:hAnsi="Verdana"/>
          <w:sz w:val="22"/>
          <w:szCs w:val="22"/>
          <w:lang w:val="es-ES_tradnl" w:eastAsia="es-ES"/>
        </w:rPr>
      </w:pPr>
    </w:p>
    <w:tbl>
      <w:tblPr>
        <w:tblpPr w:leftFromText="141" w:rightFromText="141" w:vertAnchor="text" w:horzAnchor="margin" w:tblpX="-286" w:tblpY="184"/>
        <w:tblW w:w="9781" w:type="dxa"/>
        <w:tblBorders>
          <w:top w:val="single" w:sz="12" w:space="0" w:color="FF0066"/>
          <w:left w:val="single" w:sz="12" w:space="0" w:color="FF0066"/>
          <w:bottom w:val="single" w:sz="12" w:space="0" w:color="FF0066"/>
          <w:right w:val="single" w:sz="12" w:space="0" w:color="FF0066"/>
          <w:insideH w:val="single" w:sz="4" w:space="0" w:color="FF0066"/>
          <w:insideV w:val="single" w:sz="4" w:space="0" w:color="FF0066"/>
        </w:tblBorders>
        <w:tblLayout w:type="fixed"/>
        <w:tblCellMar>
          <w:left w:w="70" w:type="dxa"/>
          <w:right w:w="70" w:type="dxa"/>
        </w:tblCellMar>
        <w:tblLook w:val="0000" w:firstRow="0" w:lastRow="0" w:firstColumn="0" w:lastColumn="0" w:noHBand="0" w:noVBand="0"/>
      </w:tblPr>
      <w:tblGrid>
        <w:gridCol w:w="9781"/>
      </w:tblGrid>
      <w:tr w:rsidR="006401AB" w:rsidRPr="002012D4" w14:paraId="6CDE5B93" w14:textId="77777777" w:rsidTr="2F222ECC">
        <w:trPr>
          <w:trHeight w:val="546"/>
        </w:trPr>
        <w:tc>
          <w:tcPr>
            <w:tcW w:w="9781" w:type="dxa"/>
            <w:tcBorders>
              <w:bottom w:val="single" w:sz="4" w:space="0" w:color="FF0066"/>
            </w:tcBorders>
            <w:shd w:val="clear" w:color="auto" w:fill="CCCCCC"/>
          </w:tcPr>
          <w:p w14:paraId="02BECD80" w14:textId="77777777" w:rsidR="006401AB" w:rsidRPr="002012D4" w:rsidRDefault="006401AB" w:rsidP="00075978">
            <w:pPr>
              <w:jc w:val="both"/>
              <w:rPr>
                <w:rFonts w:ascii="Calibri" w:hAnsi="Calibri" w:cs="Calibri"/>
                <w:b/>
                <w:bCs/>
                <w:sz w:val="22"/>
                <w:lang w:val="es-ES_tradnl"/>
              </w:rPr>
            </w:pPr>
            <w:r w:rsidRPr="002012D4">
              <w:rPr>
                <w:rFonts w:ascii="Calibri" w:hAnsi="Calibri" w:cs="Calibri"/>
                <w:b/>
                <w:bCs/>
                <w:sz w:val="28"/>
                <w:szCs w:val="28"/>
                <w:lang w:val="es-ES_tradnl"/>
              </w:rPr>
              <w:t>3. CRONOGRAMA DE ACTIVIDADES</w:t>
            </w:r>
            <w:r w:rsidRPr="002012D4">
              <w:rPr>
                <w:rFonts w:ascii="Calibri" w:hAnsi="Calibri" w:cs="Calibri"/>
                <w:b/>
                <w:bCs/>
                <w:sz w:val="22"/>
                <w:lang w:val="es-ES_tradnl"/>
              </w:rPr>
              <w:t xml:space="preserve"> (indique </w:t>
            </w:r>
            <w:r w:rsidR="002012D4" w:rsidRPr="002012D4">
              <w:rPr>
                <w:rFonts w:ascii="Calibri" w:hAnsi="Calibri" w:cs="Calibri"/>
                <w:b/>
                <w:bCs/>
                <w:sz w:val="22"/>
                <w:lang w:val="es-ES_tradnl"/>
              </w:rPr>
              <w:t>l</w:t>
            </w:r>
            <w:r w:rsidRPr="002012D4">
              <w:rPr>
                <w:rFonts w:ascii="Calibri" w:hAnsi="Calibri" w:cs="Calibri"/>
                <w:b/>
                <w:bCs/>
                <w:sz w:val="22"/>
                <w:lang w:val="es-ES_tradnl"/>
              </w:rPr>
              <w:t xml:space="preserve">as </w:t>
            </w:r>
            <w:r w:rsidR="002012D4" w:rsidRPr="002012D4">
              <w:rPr>
                <w:rFonts w:ascii="Calibri" w:hAnsi="Calibri" w:cs="Calibri"/>
                <w:b/>
                <w:bCs/>
                <w:sz w:val="22"/>
                <w:lang w:val="es-ES_tradnl"/>
              </w:rPr>
              <w:t>fech</w:t>
            </w:r>
            <w:r w:rsidRPr="002012D4">
              <w:rPr>
                <w:rFonts w:ascii="Calibri" w:hAnsi="Calibri" w:cs="Calibri"/>
                <w:b/>
                <w:bCs/>
                <w:sz w:val="22"/>
                <w:lang w:val="es-ES_tradnl"/>
              </w:rPr>
              <w:t xml:space="preserve">as de realización, </w:t>
            </w:r>
            <w:r w:rsidR="002012D4" w:rsidRPr="002012D4">
              <w:rPr>
                <w:rFonts w:ascii="Calibri" w:hAnsi="Calibri" w:cs="Calibri"/>
                <w:b/>
                <w:bCs/>
                <w:sz w:val="22"/>
                <w:lang w:val="es-ES_tradnl"/>
              </w:rPr>
              <w:t>l</w:t>
            </w:r>
            <w:r w:rsidRPr="002012D4">
              <w:rPr>
                <w:rFonts w:ascii="Calibri" w:hAnsi="Calibri" w:cs="Calibri"/>
                <w:b/>
                <w:bCs/>
                <w:sz w:val="22"/>
                <w:lang w:val="es-ES_tradnl"/>
              </w:rPr>
              <w:t>os p</w:t>
            </w:r>
            <w:r w:rsidR="002012D4" w:rsidRPr="002012D4">
              <w:rPr>
                <w:rFonts w:ascii="Calibri" w:hAnsi="Calibri" w:cs="Calibri"/>
                <w:b/>
                <w:bCs/>
                <w:sz w:val="22"/>
                <w:lang w:val="es-ES_tradnl"/>
              </w:rPr>
              <w:t>l</w:t>
            </w:r>
            <w:r w:rsidRPr="002012D4">
              <w:rPr>
                <w:rFonts w:ascii="Calibri" w:hAnsi="Calibri" w:cs="Calibri"/>
                <w:b/>
                <w:bCs/>
                <w:sz w:val="22"/>
                <w:lang w:val="es-ES_tradnl"/>
              </w:rPr>
              <w:t xml:space="preserve">azos, </w:t>
            </w:r>
            <w:r w:rsidR="002012D4" w:rsidRPr="002012D4">
              <w:rPr>
                <w:rFonts w:ascii="Calibri" w:hAnsi="Calibri" w:cs="Calibri"/>
                <w:b/>
                <w:bCs/>
                <w:sz w:val="22"/>
                <w:lang w:val="es-ES_tradnl"/>
              </w:rPr>
              <w:t>el</w:t>
            </w:r>
            <w:r w:rsidRPr="002012D4">
              <w:rPr>
                <w:rFonts w:ascii="Calibri" w:hAnsi="Calibri" w:cs="Calibri"/>
                <w:b/>
                <w:bCs/>
                <w:sz w:val="22"/>
                <w:lang w:val="es-ES_tradnl"/>
              </w:rPr>
              <w:t xml:space="preserve"> com</w:t>
            </w:r>
            <w:r w:rsidR="002012D4" w:rsidRPr="002012D4">
              <w:rPr>
                <w:rFonts w:ascii="Calibri" w:hAnsi="Calibri" w:cs="Calibri"/>
                <w:b/>
                <w:bCs/>
                <w:sz w:val="22"/>
                <w:lang w:val="es-ES_tradnl"/>
              </w:rPr>
              <w:t>i</w:t>
            </w:r>
            <w:r w:rsidRPr="002012D4">
              <w:rPr>
                <w:rFonts w:ascii="Calibri" w:hAnsi="Calibri" w:cs="Calibri"/>
                <w:b/>
                <w:bCs/>
                <w:sz w:val="22"/>
                <w:lang w:val="es-ES_tradnl"/>
              </w:rPr>
              <w:t>e</w:t>
            </w:r>
            <w:r w:rsidR="002012D4" w:rsidRPr="002012D4">
              <w:rPr>
                <w:rFonts w:ascii="Calibri" w:hAnsi="Calibri" w:cs="Calibri"/>
                <w:b/>
                <w:bCs/>
                <w:sz w:val="22"/>
                <w:lang w:val="es-ES_tradnl"/>
              </w:rPr>
              <w:t>n</w:t>
            </w:r>
            <w:r w:rsidRPr="002012D4">
              <w:rPr>
                <w:rFonts w:ascii="Calibri" w:hAnsi="Calibri" w:cs="Calibri"/>
                <w:b/>
                <w:bCs/>
                <w:sz w:val="22"/>
                <w:lang w:val="es-ES_tradnl"/>
              </w:rPr>
              <w:t xml:space="preserve">zo </w:t>
            </w:r>
            <w:r w:rsidR="002012D4" w:rsidRPr="002012D4">
              <w:rPr>
                <w:rFonts w:ascii="Calibri" w:hAnsi="Calibri" w:cs="Calibri"/>
                <w:b/>
                <w:bCs/>
                <w:sz w:val="22"/>
                <w:lang w:val="es-ES_tradnl"/>
              </w:rPr>
              <w:t>y</w:t>
            </w:r>
            <w:r w:rsidR="0064414D" w:rsidRPr="002012D4">
              <w:rPr>
                <w:rFonts w:ascii="Calibri" w:hAnsi="Calibri" w:cs="Calibri"/>
                <w:b/>
                <w:bCs/>
                <w:sz w:val="22"/>
                <w:lang w:val="es-ES_tradnl"/>
              </w:rPr>
              <w:t xml:space="preserve"> </w:t>
            </w:r>
            <w:r w:rsidR="002012D4" w:rsidRPr="002012D4">
              <w:rPr>
                <w:rFonts w:ascii="Calibri" w:hAnsi="Calibri" w:cs="Calibri"/>
                <w:b/>
                <w:bCs/>
                <w:sz w:val="22"/>
                <w:lang w:val="es-ES_tradnl"/>
              </w:rPr>
              <w:t>el</w:t>
            </w:r>
            <w:r w:rsidRPr="002012D4">
              <w:rPr>
                <w:rFonts w:ascii="Calibri" w:hAnsi="Calibri" w:cs="Calibri"/>
                <w:b/>
                <w:bCs/>
                <w:sz w:val="22"/>
                <w:lang w:val="es-ES_tradnl"/>
              </w:rPr>
              <w:t xml:space="preserve"> fin d</w:t>
            </w:r>
            <w:r w:rsidR="002012D4" w:rsidRPr="002012D4">
              <w:rPr>
                <w:rFonts w:ascii="Calibri" w:hAnsi="Calibri" w:cs="Calibri"/>
                <w:b/>
                <w:bCs/>
                <w:sz w:val="22"/>
                <w:lang w:val="es-ES_tradnl"/>
              </w:rPr>
              <w:t>e l</w:t>
            </w:r>
            <w:r w:rsidR="0064414D" w:rsidRPr="002012D4">
              <w:rPr>
                <w:rFonts w:ascii="Calibri" w:hAnsi="Calibri" w:cs="Calibri"/>
                <w:b/>
                <w:bCs/>
                <w:sz w:val="22"/>
                <w:lang w:val="es-ES_tradnl"/>
              </w:rPr>
              <w:t>as</w:t>
            </w:r>
            <w:r w:rsidRPr="002012D4">
              <w:rPr>
                <w:rFonts w:ascii="Calibri" w:hAnsi="Calibri" w:cs="Calibri"/>
                <w:b/>
                <w:bCs/>
                <w:sz w:val="22"/>
                <w:lang w:val="es-ES_tradnl"/>
              </w:rPr>
              <w:t xml:space="preserve"> actividades...)</w:t>
            </w:r>
          </w:p>
        </w:tc>
      </w:tr>
      <w:tr w:rsidR="006401AB" w:rsidRPr="00DD066C" w14:paraId="733E9BA6" w14:textId="77777777" w:rsidTr="2F222ECC">
        <w:trPr>
          <w:trHeight w:val="548"/>
        </w:trPr>
        <w:tc>
          <w:tcPr>
            <w:tcW w:w="9781" w:type="dxa"/>
            <w:tcBorders>
              <w:top w:val="single" w:sz="4" w:space="0" w:color="FF0066"/>
              <w:bottom w:val="single" w:sz="12" w:space="0" w:color="FF0066"/>
            </w:tcBorders>
          </w:tcPr>
          <w:p w14:paraId="296BF976" w14:textId="77777777" w:rsidR="006401AB" w:rsidRPr="00DD066C" w:rsidRDefault="006401AB" w:rsidP="001F306D">
            <w:pPr>
              <w:jc w:val="both"/>
              <w:rPr>
                <w:rFonts w:ascii="Arial" w:hAnsi="Arial" w:cs="Arial"/>
                <w:b/>
                <w:bCs/>
                <w:sz w:val="22"/>
              </w:rPr>
            </w:pPr>
          </w:p>
          <w:p w14:paraId="2E4DF338" w14:textId="77777777" w:rsidR="006401AB" w:rsidRPr="00DD066C" w:rsidRDefault="006401AB" w:rsidP="001F306D">
            <w:pPr>
              <w:jc w:val="both"/>
              <w:rPr>
                <w:rFonts w:ascii="Arial" w:hAnsi="Arial" w:cs="Arial"/>
                <w:b/>
                <w:bCs/>
                <w:sz w:val="22"/>
              </w:rPr>
            </w:pPr>
          </w:p>
          <w:p w14:paraId="7F786C87" w14:textId="77777777" w:rsidR="006401AB" w:rsidRPr="00DD066C" w:rsidRDefault="006401AB" w:rsidP="001F306D">
            <w:pPr>
              <w:jc w:val="both"/>
              <w:rPr>
                <w:rFonts w:ascii="Arial" w:hAnsi="Arial" w:cs="Arial"/>
                <w:b/>
                <w:bCs/>
                <w:sz w:val="22"/>
              </w:rPr>
            </w:pPr>
          </w:p>
          <w:p w14:paraId="49E8784B" w14:textId="77777777" w:rsidR="006401AB" w:rsidRPr="00DD066C" w:rsidRDefault="006401AB" w:rsidP="001F306D">
            <w:pPr>
              <w:jc w:val="both"/>
              <w:rPr>
                <w:rFonts w:ascii="Arial" w:hAnsi="Arial" w:cs="Arial"/>
                <w:b/>
                <w:bCs/>
                <w:sz w:val="22"/>
              </w:rPr>
            </w:pPr>
          </w:p>
          <w:p w14:paraId="3E40948F" w14:textId="77777777" w:rsidR="006401AB" w:rsidRPr="00DD066C" w:rsidRDefault="006401AB" w:rsidP="001F306D">
            <w:pPr>
              <w:jc w:val="both"/>
              <w:rPr>
                <w:rFonts w:ascii="Arial" w:hAnsi="Arial" w:cs="Arial"/>
                <w:b/>
                <w:bCs/>
                <w:sz w:val="22"/>
              </w:rPr>
            </w:pPr>
          </w:p>
          <w:p w14:paraId="4E901980" w14:textId="77777777" w:rsidR="006401AB" w:rsidRPr="00DD066C" w:rsidRDefault="006401AB" w:rsidP="001F306D">
            <w:pPr>
              <w:jc w:val="both"/>
              <w:rPr>
                <w:rFonts w:ascii="Arial" w:hAnsi="Arial" w:cs="Arial"/>
                <w:b/>
                <w:bCs/>
                <w:sz w:val="22"/>
              </w:rPr>
            </w:pPr>
          </w:p>
          <w:p w14:paraId="092F1E64" w14:textId="77777777" w:rsidR="006401AB" w:rsidRPr="00DD066C" w:rsidRDefault="006401AB" w:rsidP="001F306D">
            <w:pPr>
              <w:jc w:val="both"/>
              <w:rPr>
                <w:rFonts w:ascii="Arial" w:hAnsi="Arial" w:cs="Arial"/>
                <w:b/>
                <w:bCs/>
                <w:sz w:val="22"/>
              </w:rPr>
            </w:pPr>
          </w:p>
          <w:p w14:paraId="6FADA277" w14:textId="77777777" w:rsidR="006401AB" w:rsidRPr="00DD066C" w:rsidRDefault="006401AB" w:rsidP="001F306D">
            <w:pPr>
              <w:jc w:val="both"/>
              <w:rPr>
                <w:rFonts w:ascii="Arial" w:hAnsi="Arial" w:cs="Arial"/>
                <w:b/>
                <w:bCs/>
                <w:sz w:val="22"/>
              </w:rPr>
            </w:pPr>
          </w:p>
        </w:tc>
      </w:tr>
    </w:tbl>
    <w:p w14:paraId="43E62937" w14:textId="77777777" w:rsidR="0003185C" w:rsidRPr="0003185C" w:rsidRDefault="0003185C" w:rsidP="0003185C">
      <w:pPr>
        <w:rPr>
          <w:vanish/>
        </w:rPr>
      </w:pPr>
    </w:p>
    <w:p w14:paraId="182BD200" w14:textId="77777777" w:rsidR="00FB0336" w:rsidRDefault="00FB0336" w:rsidP="00C45E18">
      <w:pPr>
        <w:rPr>
          <w:vanish/>
        </w:rPr>
        <w:sectPr w:rsidR="00FB0336" w:rsidSect="00C368DC">
          <w:footerReference w:type="default" r:id="rId25"/>
          <w:footnotePr>
            <w:pos w:val="beneathText"/>
          </w:footnotePr>
          <w:pgSz w:w="11905" w:h="16837" w:code="9"/>
          <w:pgMar w:top="1674" w:right="1134" w:bottom="1418" w:left="1701" w:header="437" w:footer="720" w:gutter="0"/>
          <w:cols w:space="720"/>
          <w:docGrid w:linePitch="360"/>
        </w:sectPr>
      </w:pPr>
    </w:p>
    <w:p w14:paraId="64240B09" w14:textId="77777777" w:rsidR="00C45E18" w:rsidRPr="00BA174E" w:rsidRDefault="00C45E18" w:rsidP="00C45E18">
      <w:pPr>
        <w:rPr>
          <w:vanish/>
        </w:rPr>
      </w:pPr>
    </w:p>
    <w:p w14:paraId="55C84B95" w14:textId="77777777" w:rsidR="0027133E" w:rsidRPr="00BA174E" w:rsidRDefault="0027133E" w:rsidP="00D031BB">
      <w:pPr>
        <w:rPr>
          <w:rFonts w:ascii="Verdana" w:hAnsi="Verdana"/>
          <w:sz w:val="22"/>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D5276C" w:rsidRPr="0003185C" w14:paraId="2162ED95" w14:textId="77777777" w:rsidTr="0003185C">
        <w:tc>
          <w:tcPr>
            <w:tcW w:w="9210" w:type="dxa"/>
            <w:tcBorders>
              <w:top w:val="single" w:sz="12" w:space="0" w:color="auto"/>
              <w:left w:val="single" w:sz="12" w:space="0" w:color="auto"/>
              <w:bottom w:val="single" w:sz="12" w:space="0" w:color="auto"/>
              <w:right w:val="single" w:sz="12" w:space="0" w:color="auto"/>
            </w:tcBorders>
            <w:shd w:val="clear" w:color="auto" w:fill="DEEAF6"/>
          </w:tcPr>
          <w:p w14:paraId="000881E1" w14:textId="77777777" w:rsidR="00D5276C" w:rsidRPr="0003185C" w:rsidRDefault="00D5276C" w:rsidP="0003185C">
            <w:pPr>
              <w:spacing w:line="360" w:lineRule="auto"/>
              <w:ind w:left="201"/>
              <w:jc w:val="center"/>
              <w:rPr>
                <w:rFonts w:ascii="Verdana" w:hAnsi="Verdana" w:cs="Arial"/>
                <w:b/>
                <w:snapToGrid w:val="0"/>
                <w:sz w:val="22"/>
                <w:szCs w:val="22"/>
              </w:rPr>
            </w:pPr>
          </w:p>
          <w:p w14:paraId="616B33AF" w14:textId="77777777" w:rsidR="00D5276C" w:rsidRPr="0003185C" w:rsidRDefault="00D5276C" w:rsidP="0003185C">
            <w:pPr>
              <w:spacing w:line="360" w:lineRule="auto"/>
              <w:ind w:left="201"/>
              <w:jc w:val="center"/>
              <w:rPr>
                <w:rFonts w:ascii="Verdana" w:hAnsi="Verdana" w:cs="Arial"/>
                <w:b/>
                <w:snapToGrid w:val="0"/>
                <w:sz w:val="22"/>
                <w:szCs w:val="22"/>
              </w:rPr>
            </w:pPr>
            <w:r w:rsidRPr="0003185C">
              <w:rPr>
                <w:rFonts w:ascii="Verdana" w:hAnsi="Verdana" w:cs="Arial"/>
                <w:b/>
                <w:snapToGrid w:val="0"/>
                <w:sz w:val="22"/>
                <w:szCs w:val="22"/>
              </w:rPr>
              <w:t>ANEXO III</w:t>
            </w:r>
          </w:p>
          <w:p w14:paraId="68AA9B16" w14:textId="77777777" w:rsidR="00D5276C" w:rsidRPr="0003185C" w:rsidRDefault="00D5276C" w:rsidP="0003185C">
            <w:pPr>
              <w:jc w:val="center"/>
              <w:rPr>
                <w:rFonts w:ascii="Verdana" w:hAnsi="Verdana" w:cs="Arial"/>
                <w:b/>
                <w:snapToGrid w:val="0"/>
                <w:sz w:val="22"/>
                <w:szCs w:val="22"/>
              </w:rPr>
            </w:pPr>
            <w:r w:rsidRPr="0003185C">
              <w:rPr>
                <w:rFonts w:ascii="Verdana" w:hAnsi="Verdana" w:cs="Arial"/>
                <w:b/>
                <w:snapToGrid w:val="0"/>
                <w:sz w:val="22"/>
                <w:szCs w:val="22"/>
              </w:rPr>
              <w:t>CARTA DE MOTIVACIÓN</w:t>
            </w:r>
          </w:p>
          <w:p w14:paraId="740C92A6" w14:textId="77777777" w:rsidR="00D5276C" w:rsidRPr="0003185C" w:rsidRDefault="00D5276C" w:rsidP="0003185C">
            <w:pPr>
              <w:jc w:val="center"/>
              <w:rPr>
                <w:rFonts w:ascii="Verdana" w:hAnsi="Verdana"/>
                <w:sz w:val="22"/>
                <w:szCs w:val="22"/>
                <w:lang w:eastAsia="es-ES"/>
              </w:rPr>
            </w:pPr>
          </w:p>
        </w:tc>
      </w:tr>
    </w:tbl>
    <w:p w14:paraId="6B412998" w14:textId="77777777" w:rsidR="0027133E" w:rsidRDefault="0027133E" w:rsidP="00D031BB">
      <w:pPr>
        <w:rPr>
          <w:rFonts w:ascii="Verdana" w:hAnsi="Verdana"/>
          <w:sz w:val="22"/>
          <w:szCs w:val="22"/>
          <w:lang w:eastAsia="es-ES"/>
        </w:rPr>
      </w:pPr>
    </w:p>
    <w:p w14:paraId="3DE59C76" w14:textId="77777777" w:rsidR="00D5276C" w:rsidRDefault="00D5276C" w:rsidP="00D031BB">
      <w:pPr>
        <w:rPr>
          <w:rFonts w:ascii="Verdana" w:hAnsi="Verdana"/>
          <w:sz w:val="22"/>
          <w:szCs w:val="22"/>
          <w:lang w:eastAsia="es-ES"/>
        </w:rPr>
      </w:pPr>
    </w:p>
    <w:p w14:paraId="2CB03874" w14:textId="77777777" w:rsidR="00D5276C" w:rsidRDefault="00D5276C" w:rsidP="00D031BB">
      <w:pPr>
        <w:rPr>
          <w:rFonts w:ascii="Verdana" w:hAnsi="Verdana"/>
          <w:sz w:val="22"/>
          <w:szCs w:val="22"/>
          <w:lang w:eastAsia="es-ES"/>
        </w:rPr>
      </w:pPr>
    </w:p>
    <w:p w14:paraId="7F728EF5" w14:textId="77777777" w:rsidR="00D5276C" w:rsidRPr="00BA174E" w:rsidRDefault="00D5276C" w:rsidP="00D031BB">
      <w:pPr>
        <w:rPr>
          <w:rFonts w:ascii="Verdana" w:hAnsi="Verdana"/>
          <w:sz w:val="22"/>
          <w:szCs w:val="22"/>
          <w:lang w:eastAsia="es-ES"/>
        </w:rPr>
      </w:pPr>
    </w:p>
    <w:tbl>
      <w:tblPr>
        <w:tblW w:w="9536" w:type="dxa"/>
        <w:tblInd w:w="-110" w:type="dxa"/>
        <w:tblBorders>
          <w:top w:val="single" w:sz="12" w:space="0" w:color="FF0066"/>
          <w:left w:val="single" w:sz="12" w:space="0" w:color="FF0066"/>
          <w:bottom w:val="single" w:sz="12" w:space="0" w:color="FF0066"/>
          <w:right w:val="single" w:sz="12" w:space="0" w:color="FF0066"/>
          <w:insideH w:val="single" w:sz="4" w:space="0" w:color="FF0066"/>
          <w:insideV w:val="single" w:sz="4" w:space="0" w:color="FF0066"/>
        </w:tblBorders>
        <w:tblLayout w:type="fixed"/>
        <w:tblCellMar>
          <w:left w:w="70" w:type="dxa"/>
          <w:right w:w="70" w:type="dxa"/>
        </w:tblCellMar>
        <w:tblLook w:val="0000" w:firstRow="0" w:lastRow="0" w:firstColumn="0" w:lastColumn="0" w:noHBand="0" w:noVBand="0"/>
      </w:tblPr>
      <w:tblGrid>
        <w:gridCol w:w="5"/>
        <w:gridCol w:w="9490"/>
        <w:gridCol w:w="41"/>
      </w:tblGrid>
      <w:tr w:rsidR="003A160E" w:rsidRPr="00BA174E" w14:paraId="70E25559" w14:textId="77777777" w:rsidTr="2F222ECC">
        <w:trPr>
          <w:trHeight w:val="859"/>
        </w:trPr>
        <w:tc>
          <w:tcPr>
            <w:tcW w:w="9536" w:type="dxa"/>
            <w:gridSpan w:val="3"/>
            <w:tcBorders>
              <w:top w:val="single" w:sz="12" w:space="0" w:color="FF0066"/>
              <w:bottom w:val="single" w:sz="4" w:space="0" w:color="FF0066"/>
            </w:tcBorders>
            <w:shd w:val="clear" w:color="auto" w:fill="BFBFBF" w:themeFill="background1" w:themeFillShade="BF"/>
          </w:tcPr>
          <w:p w14:paraId="68E33E85" w14:textId="77777777" w:rsidR="003A160E" w:rsidRPr="00BA174E" w:rsidRDefault="003A160E" w:rsidP="003A160E">
            <w:pPr>
              <w:jc w:val="both"/>
              <w:rPr>
                <w:rFonts w:ascii="Arial" w:hAnsi="Arial" w:cs="Arial"/>
                <w:b/>
                <w:bCs/>
                <w:sz w:val="22"/>
              </w:rPr>
            </w:pPr>
            <w:r w:rsidRPr="00BA174E">
              <w:rPr>
                <w:rFonts w:ascii="Arial" w:hAnsi="Arial" w:cs="Arial"/>
                <w:b/>
                <w:bCs/>
                <w:sz w:val="28"/>
                <w:szCs w:val="28"/>
              </w:rPr>
              <w:t>1. CARTA DE MOTIVACIÓN D</w:t>
            </w:r>
            <w:r w:rsidR="00C63DC4">
              <w:rPr>
                <w:rFonts w:ascii="Arial" w:hAnsi="Arial" w:cs="Arial"/>
                <w:b/>
                <w:bCs/>
                <w:sz w:val="28"/>
                <w:szCs w:val="28"/>
              </w:rPr>
              <w:t>E L</w:t>
            </w:r>
            <w:r w:rsidRPr="00BA174E">
              <w:rPr>
                <w:rFonts w:ascii="Arial" w:hAnsi="Arial" w:cs="Arial"/>
                <w:b/>
                <w:bCs/>
                <w:sz w:val="28"/>
                <w:szCs w:val="28"/>
              </w:rPr>
              <w:t>A PERSO</w:t>
            </w:r>
            <w:r w:rsidR="00C63DC4">
              <w:rPr>
                <w:rFonts w:ascii="Arial" w:hAnsi="Arial" w:cs="Arial"/>
                <w:b/>
                <w:bCs/>
                <w:sz w:val="28"/>
                <w:szCs w:val="28"/>
              </w:rPr>
              <w:t>N</w:t>
            </w:r>
            <w:r w:rsidRPr="00BA174E">
              <w:rPr>
                <w:rFonts w:ascii="Arial" w:hAnsi="Arial" w:cs="Arial"/>
                <w:b/>
                <w:bCs/>
                <w:sz w:val="28"/>
                <w:szCs w:val="28"/>
              </w:rPr>
              <w:t>A CANDIDATA</w:t>
            </w:r>
          </w:p>
        </w:tc>
      </w:tr>
      <w:tr w:rsidR="003A160E" w:rsidRPr="00BA174E" w14:paraId="3AACA688" w14:textId="77777777" w:rsidTr="2F222ECC">
        <w:trPr>
          <w:trHeight w:val="5189"/>
        </w:trPr>
        <w:tc>
          <w:tcPr>
            <w:tcW w:w="9536" w:type="dxa"/>
            <w:gridSpan w:val="3"/>
            <w:tcBorders>
              <w:top w:val="single" w:sz="4" w:space="0" w:color="FF0066"/>
            </w:tcBorders>
          </w:tcPr>
          <w:p w14:paraId="35F119CA" w14:textId="77777777" w:rsidR="003A160E" w:rsidRPr="00BA174E" w:rsidRDefault="003A160E" w:rsidP="003A160E">
            <w:pPr>
              <w:jc w:val="both"/>
              <w:rPr>
                <w:rFonts w:ascii="Arial" w:hAnsi="Arial" w:cs="Arial"/>
                <w:b/>
                <w:bCs/>
                <w:sz w:val="22"/>
              </w:rPr>
            </w:pPr>
          </w:p>
          <w:p w14:paraId="7D7727C8" w14:textId="77777777" w:rsidR="003A160E" w:rsidRPr="00BA174E" w:rsidRDefault="003A160E" w:rsidP="003A160E">
            <w:pPr>
              <w:jc w:val="both"/>
              <w:rPr>
                <w:rFonts w:ascii="Arial" w:hAnsi="Arial" w:cs="Arial"/>
                <w:b/>
                <w:bCs/>
                <w:sz w:val="22"/>
              </w:rPr>
            </w:pPr>
          </w:p>
          <w:p w14:paraId="5F3E15D8" w14:textId="77777777" w:rsidR="003A160E" w:rsidRPr="00BA174E" w:rsidRDefault="003A160E" w:rsidP="003A160E">
            <w:pPr>
              <w:jc w:val="both"/>
              <w:rPr>
                <w:rFonts w:ascii="Arial" w:hAnsi="Arial" w:cs="Arial"/>
                <w:b/>
                <w:bCs/>
                <w:sz w:val="22"/>
              </w:rPr>
            </w:pPr>
          </w:p>
          <w:p w14:paraId="6BD8F8C6" w14:textId="77777777" w:rsidR="003A160E" w:rsidRPr="00BA174E" w:rsidRDefault="003A160E" w:rsidP="003A160E">
            <w:pPr>
              <w:jc w:val="both"/>
              <w:rPr>
                <w:rFonts w:ascii="Arial" w:hAnsi="Arial" w:cs="Arial"/>
                <w:b/>
                <w:bCs/>
                <w:sz w:val="22"/>
              </w:rPr>
            </w:pPr>
          </w:p>
          <w:p w14:paraId="7DCCC70D" w14:textId="77777777" w:rsidR="003A160E" w:rsidRPr="00BA174E" w:rsidRDefault="003A160E" w:rsidP="003A160E">
            <w:pPr>
              <w:jc w:val="both"/>
              <w:rPr>
                <w:rFonts w:ascii="Arial" w:hAnsi="Arial" w:cs="Arial"/>
                <w:b/>
                <w:bCs/>
                <w:sz w:val="22"/>
              </w:rPr>
            </w:pPr>
          </w:p>
          <w:p w14:paraId="33FD38FB" w14:textId="77777777" w:rsidR="003A160E" w:rsidRPr="00BA174E" w:rsidRDefault="003A160E" w:rsidP="003A160E">
            <w:pPr>
              <w:jc w:val="both"/>
              <w:rPr>
                <w:rFonts w:ascii="Arial" w:hAnsi="Arial" w:cs="Arial"/>
                <w:b/>
                <w:bCs/>
                <w:sz w:val="22"/>
              </w:rPr>
            </w:pPr>
          </w:p>
          <w:p w14:paraId="147FC762" w14:textId="77777777" w:rsidR="003A160E" w:rsidRPr="00BA174E" w:rsidRDefault="003A160E" w:rsidP="003A160E">
            <w:pPr>
              <w:jc w:val="both"/>
              <w:rPr>
                <w:rFonts w:ascii="Arial" w:hAnsi="Arial" w:cs="Arial"/>
                <w:b/>
                <w:bCs/>
                <w:sz w:val="22"/>
              </w:rPr>
            </w:pPr>
          </w:p>
          <w:p w14:paraId="0510B80C" w14:textId="77777777" w:rsidR="003A160E" w:rsidRPr="00BA174E" w:rsidRDefault="003A160E" w:rsidP="003A160E">
            <w:pPr>
              <w:jc w:val="both"/>
              <w:rPr>
                <w:rFonts w:ascii="Arial" w:hAnsi="Arial" w:cs="Arial"/>
                <w:b/>
                <w:bCs/>
                <w:sz w:val="22"/>
              </w:rPr>
            </w:pPr>
          </w:p>
          <w:p w14:paraId="6D7155BC" w14:textId="77777777" w:rsidR="003A160E" w:rsidRPr="00BA174E" w:rsidRDefault="003A160E" w:rsidP="003A160E">
            <w:pPr>
              <w:jc w:val="both"/>
              <w:rPr>
                <w:rFonts w:ascii="Arial" w:hAnsi="Arial" w:cs="Arial"/>
                <w:b/>
                <w:bCs/>
                <w:sz w:val="22"/>
              </w:rPr>
            </w:pPr>
          </w:p>
          <w:p w14:paraId="2FF30209" w14:textId="77777777" w:rsidR="003A160E" w:rsidRPr="00BA174E" w:rsidRDefault="003A160E" w:rsidP="003A160E">
            <w:pPr>
              <w:jc w:val="both"/>
              <w:rPr>
                <w:rFonts w:ascii="Arial" w:hAnsi="Arial" w:cs="Arial"/>
                <w:b/>
                <w:bCs/>
                <w:sz w:val="22"/>
              </w:rPr>
            </w:pPr>
          </w:p>
          <w:p w14:paraId="18A1ECF6" w14:textId="77777777" w:rsidR="003A160E" w:rsidRPr="00BA174E" w:rsidRDefault="003A160E" w:rsidP="003A160E">
            <w:pPr>
              <w:jc w:val="both"/>
              <w:rPr>
                <w:rFonts w:ascii="Arial" w:hAnsi="Arial" w:cs="Arial"/>
                <w:b/>
                <w:bCs/>
                <w:sz w:val="22"/>
              </w:rPr>
            </w:pPr>
          </w:p>
          <w:p w14:paraId="170C5D1B" w14:textId="77777777" w:rsidR="003A160E" w:rsidRPr="00BA174E" w:rsidRDefault="003A160E" w:rsidP="003A160E">
            <w:pPr>
              <w:jc w:val="both"/>
              <w:rPr>
                <w:rFonts w:ascii="Arial" w:hAnsi="Arial" w:cs="Arial"/>
                <w:b/>
                <w:bCs/>
                <w:sz w:val="22"/>
              </w:rPr>
            </w:pPr>
          </w:p>
          <w:p w14:paraId="505C9014" w14:textId="77777777" w:rsidR="003A160E" w:rsidRPr="00BA174E" w:rsidRDefault="003A160E" w:rsidP="003A160E">
            <w:pPr>
              <w:jc w:val="both"/>
              <w:rPr>
                <w:rFonts w:ascii="Arial" w:hAnsi="Arial" w:cs="Arial"/>
                <w:b/>
                <w:bCs/>
                <w:sz w:val="22"/>
              </w:rPr>
            </w:pPr>
          </w:p>
          <w:p w14:paraId="0A101CBF" w14:textId="77777777" w:rsidR="003A160E" w:rsidRPr="00BA174E" w:rsidRDefault="003A160E" w:rsidP="003A160E">
            <w:pPr>
              <w:jc w:val="both"/>
              <w:rPr>
                <w:rFonts w:ascii="Arial" w:hAnsi="Arial" w:cs="Arial"/>
                <w:b/>
                <w:bCs/>
                <w:sz w:val="22"/>
              </w:rPr>
            </w:pPr>
          </w:p>
          <w:p w14:paraId="272B77D2" w14:textId="77777777" w:rsidR="003A160E" w:rsidRPr="00BA174E" w:rsidRDefault="003A160E" w:rsidP="003A160E">
            <w:pPr>
              <w:jc w:val="both"/>
              <w:rPr>
                <w:rFonts w:ascii="Arial" w:hAnsi="Arial" w:cs="Arial"/>
                <w:b/>
                <w:bCs/>
                <w:sz w:val="22"/>
              </w:rPr>
            </w:pPr>
          </w:p>
          <w:p w14:paraId="49A0821D" w14:textId="77777777" w:rsidR="003A160E" w:rsidRPr="00BA174E" w:rsidRDefault="003A160E" w:rsidP="003A160E">
            <w:pPr>
              <w:jc w:val="both"/>
              <w:rPr>
                <w:rFonts w:ascii="Arial" w:hAnsi="Arial" w:cs="Arial"/>
                <w:b/>
                <w:bCs/>
                <w:sz w:val="22"/>
              </w:rPr>
            </w:pPr>
          </w:p>
          <w:p w14:paraId="2DAC6FAC" w14:textId="77777777" w:rsidR="003A160E" w:rsidRPr="00BA174E" w:rsidRDefault="003A160E" w:rsidP="003A160E">
            <w:pPr>
              <w:jc w:val="both"/>
              <w:rPr>
                <w:rFonts w:ascii="Arial" w:hAnsi="Arial" w:cs="Arial"/>
                <w:b/>
                <w:bCs/>
                <w:sz w:val="22"/>
              </w:rPr>
            </w:pPr>
          </w:p>
          <w:p w14:paraId="4B44EADB" w14:textId="77777777" w:rsidR="003A160E" w:rsidRPr="00BA174E" w:rsidRDefault="003A160E" w:rsidP="003A160E">
            <w:pPr>
              <w:jc w:val="both"/>
              <w:rPr>
                <w:rFonts w:ascii="Arial" w:hAnsi="Arial" w:cs="Arial"/>
                <w:b/>
                <w:bCs/>
                <w:sz w:val="22"/>
              </w:rPr>
            </w:pPr>
          </w:p>
          <w:p w14:paraId="2DF2B770" w14:textId="77777777" w:rsidR="003A160E" w:rsidRPr="00BA174E" w:rsidRDefault="003A160E" w:rsidP="003A160E">
            <w:pPr>
              <w:jc w:val="both"/>
              <w:rPr>
                <w:rFonts w:ascii="Arial" w:hAnsi="Arial" w:cs="Arial"/>
                <w:b/>
                <w:bCs/>
                <w:sz w:val="22"/>
              </w:rPr>
            </w:pPr>
          </w:p>
          <w:p w14:paraId="53742265" w14:textId="77777777" w:rsidR="003A160E" w:rsidRPr="00BA174E" w:rsidRDefault="003A160E" w:rsidP="003A160E">
            <w:pPr>
              <w:jc w:val="both"/>
              <w:rPr>
                <w:rFonts w:ascii="Arial" w:hAnsi="Arial" w:cs="Arial"/>
                <w:b/>
                <w:bCs/>
                <w:sz w:val="22"/>
              </w:rPr>
            </w:pPr>
          </w:p>
          <w:p w14:paraId="29586D4F" w14:textId="77777777" w:rsidR="003A160E" w:rsidRPr="00BA174E" w:rsidRDefault="003A160E" w:rsidP="003A160E">
            <w:pPr>
              <w:jc w:val="both"/>
              <w:rPr>
                <w:rFonts w:ascii="Arial" w:hAnsi="Arial" w:cs="Arial"/>
                <w:b/>
                <w:bCs/>
                <w:sz w:val="22"/>
              </w:rPr>
            </w:pPr>
          </w:p>
          <w:p w14:paraId="406649C3" w14:textId="77777777" w:rsidR="003A160E" w:rsidRPr="00BA174E" w:rsidRDefault="003A160E" w:rsidP="003A160E">
            <w:pPr>
              <w:jc w:val="both"/>
              <w:rPr>
                <w:rFonts w:ascii="Arial" w:hAnsi="Arial" w:cs="Arial"/>
                <w:b/>
                <w:bCs/>
                <w:sz w:val="22"/>
              </w:rPr>
            </w:pPr>
          </w:p>
          <w:p w14:paraId="558F6478" w14:textId="77777777" w:rsidR="003A160E" w:rsidRPr="00BA174E" w:rsidRDefault="003A160E" w:rsidP="003A160E">
            <w:pPr>
              <w:jc w:val="both"/>
              <w:rPr>
                <w:rFonts w:ascii="Arial" w:hAnsi="Arial" w:cs="Arial"/>
                <w:b/>
                <w:bCs/>
                <w:sz w:val="22"/>
              </w:rPr>
            </w:pPr>
          </w:p>
          <w:p w14:paraId="790E2A7B" w14:textId="77777777" w:rsidR="003A160E" w:rsidRPr="00BA174E" w:rsidRDefault="003A160E" w:rsidP="003A160E">
            <w:pPr>
              <w:jc w:val="both"/>
              <w:rPr>
                <w:rFonts w:ascii="Arial" w:hAnsi="Arial" w:cs="Arial"/>
                <w:b/>
                <w:bCs/>
                <w:sz w:val="22"/>
              </w:rPr>
            </w:pPr>
          </w:p>
          <w:p w14:paraId="2F809730" w14:textId="77777777" w:rsidR="003A160E" w:rsidRPr="00BA174E" w:rsidRDefault="003A160E" w:rsidP="003A160E">
            <w:pPr>
              <w:jc w:val="both"/>
              <w:rPr>
                <w:rFonts w:ascii="Arial" w:hAnsi="Arial" w:cs="Arial"/>
                <w:b/>
                <w:bCs/>
                <w:sz w:val="22"/>
              </w:rPr>
            </w:pPr>
          </w:p>
          <w:p w14:paraId="7334D27E" w14:textId="77777777" w:rsidR="003A160E" w:rsidRPr="00BA174E" w:rsidRDefault="003A160E" w:rsidP="003A160E">
            <w:pPr>
              <w:jc w:val="both"/>
              <w:rPr>
                <w:rFonts w:ascii="Arial" w:hAnsi="Arial" w:cs="Arial"/>
                <w:b/>
                <w:bCs/>
                <w:sz w:val="22"/>
              </w:rPr>
            </w:pPr>
          </w:p>
          <w:p w14:paraId="4C7C259B" w14:textId="77777777" w:rsidR="003A160E" w:rsidRPr="00BA174E" w:rsidRDefault="003A160E" w:rsidP="003A160E">
            <w:pPr>
              <w:jc w:val="both"/>
              <w:rPr>
                <w:rFonts w:ascii="Arial" w:hAnsi="Arial" w:cs="Arial"/>
                <w:b/>
                <w:bCs/>
                <w:sz w:val="22"/>
              </w:rPr>
            </w:pPr>
          </w:p>
          <w:p w14:paraId="51BB927C" w14:textId="77777777" w:rsidR="003A160E" w:rsidRPr="00BA174E" w:rsidRDefault="003A160E" w:rsidP="003A160E">
            <w:pPr>
              <w:jc w:val="both"/>
              <w:rPr>
                <w:rFonts w:ascii="Arial" w:hAnsi="Arial" w:cs="Arial"/>
                <w:b/>
                <w:bCs/>
                <w:sz w:val="22"/>
              </w:rPr>
            </w:pPr>
          </w:p>
          <w:p w14:paraId="23EF7D75" w14:textId="77777777" w:rsidR="003A160E" w:rsidRPr="00BA174E" w:rsidRDefault="003A160E" w:rsidP="003A160E">
            <w:pPr>
              <w:jc w:val="both"/>
              <w:rPr>
                <w:rFonts w:ascii="Arial" w:hAnsi="Arial" w:cs="Arial"/>
                <w:b/>
                <w:bCs/>
                <w:sz w:val="22"/>
              </w:rPr>
            </w:pPr>
          </w:p>
          <w:p w14:paraId="35ACC640" w14:textId="77777777" w:rsidR="003A160E" w:rsidRPr="00BA174E" w:rsidRDefault="003A160E" w:rsidP="2F222ECC">
            <w:pPr>
              <w:jc w:val="both"/>
              <w:rPr>
                <w:rFonts w:ascii="Arial" w:hAnsi="Arial" w:cs="Arial"/>
                <w:b/>
                <w:bCs/>
                <w:sz w:val="22"/>
                <w:szCs w:val="22"/>
              </w:rPr>
            </w:pPr>
          </w:p>
          <w:p w14:paraId="199553A3" w14:textId="52041A72" w:rsidR="2F222ECC" w:rsidRDefault="2F222ECC" w:rsidP="2F222ECC">
            <w:pPr>
              <w:jc w:val="both"/>
              <w:rPr>
                <w:rFonts w:ascii="Arial" w:hAnsi="Arial" w:cs="Arial"/>
                <w:b/>
                <w:bCs/>
                <w:sz w:val="22"/>
                <w:szCs w:val="22"/>
              </w:rPr>
            </w:pPr>
          </w:p>
          <w:p w14:paraId="702735E9" w14:textId="444EBD4E" w:rsidR="2F222ECC" w:rsidRDefault="2F222ECC" w:rsidP="2F222ECC">
            <w:pPr>
              <w:jc w:val="both"/>
              <w:rPr>
                <w:rFonts w:ascii="Arial" w:hAnsi="Arial" w:cs="Arial"/>
                <w:b/>
                <w:bCs/>
                <w:sz w:val="22"/>
                <w:szCs w:val="22"/>
              </w:rPr>
            </w:pPr>
          </w:p>
          <w:p w14:paraId="403E496F" w14:textId="77777777" w:rsidR="003A160E" w:rsidRPr="00BA174E" w:rsidRDefault="003A160E" w:rsidP="003A160E">
            <w:pPr>
              <w:jc w:val="both"/>
              <w:rPr>
                <w:rFonts w:ascii="Arial" w:hAnsi="Arial" w:cs="Arial"/>
                <w:b/>
                <w:bCs/>
                <w:sz w:val="22"/>
              </w:rPr>
            </w:pPr>
          </w:p>
          <w:p w14:paraId="30940C67" w14:textId="77777777" w:rsidR="003A160E" w:rsidRPr="00BA174E" w:rsidRDefault="003A160E" w:rsidP="003A160E">
            <w:pPr>
              <w:jc w:val="both"/>
              <w:rPr>
                <w:rFonts w:ascii="Arial" w:hAnsi="Arial" w:cs="Arial"/>
                <w:b/>
                <w:bCs/>
                <w:sz w:val="22"/>
              </w:rPr>
            </w:pPr>
          </w:p>
        </w:tc>
      </w:tr>
      <w:tr w:rsidR="00E11975" w:rsidRPr="004448CD" w14:paraId="4C9F8E51" w14:textId="77777777" w:rsidTr="00AD04E1">
        <w:tblPrEx>
          <w:tblBorders>
            <w:top w:val="single" w:sz="24" w:space="0" w:color="365F91"/>
            <w:left w:val="single" w:sz="24" w:space="0" w:color="365F91"/>
            <w:bottom w:val="single" w:sz="24" w:space="0" w:color="365F91"/>
            <w:right w:val="single" w:sz="24" w:space="0" w:color="365F91"/>
            <w:insideH w:val="single" w:sz="24" w:space="0" w:color="365F91"/>
            <w:insideV w:val="single" w:sz="24" w:space="0" w:color="365F91"/>
          </w:tblBorders>
          <w:shd w:val="clear" w:color="auto" w:fill="DBE5F1"/>
        </w:tblPrEx>
        <w:trPr>
          <w:gridBefore w:val="1"/>
          <w:gridAfter w:val="1"/>
          <w:wAfter w:w="26" w:type="dxa"/>
          <w:trHeight w:val="1216"/>
        </w:trPr>
        <w:tc>
          <w:tcPr>
            <w:tcW w:w="9495" w:type="dxa"/>
            <w:shd w:val="clear" w:color="auto" w:fill="DBE5F1"/>
            <w:vAlign w:val="center"/>
          </w:tcPr>
          <w:p w14:paraId="67B314DA" w14:textId="77777777" w:rsidR="00E11975" w:rsidRPr="004448CD" w:rsidRDefault="003A160E" w:rsidP="00AD04E1">
            <w:pPr>
              <w:spacing w:line="360" w:lineRule="auto"/>
              <w:ind w:left="201"/>
              <w:jc w:val="center"/>
              <w:rPr>
                <w:rFonts w:ascii="Verdana" w:hAnsi="Verdana" w:cs="Arial"/>
                <w:b/>
                <w:snapToGrid w:val="0"/>
                <w:sz w:val="22"/>
                <w:szCs w:val="22"/>
                <w:lang w:val="es-ES_tradnl"/>
              </w:rPr>
            </w:pPr>
            <w:r w:rsidRPr="004448CD">
              <w:rPr>
                <w:rFonts w:ascii="Verdana" w:hAnsi="Verdana" w:cs="Arial"/>
                <w:b/>
                <w:snapToGrid w:val="0"/>
                <w:sz w:val="22"/>
                <w:szCs w:val="22"/>
                <w:lang w:val="es-ES_tradnl"/>
              </w:rPr>
              <w:t xml:space="preserve">ANEXO </w:t>
            </w:r>
            <w:r w:rsidR="00D5276C" w:rsidRPr="004448CD">
              <w:rPr>
                <w:rFonts w:ascii="Verdana" w:hAnsi="Verdana" w:cs="Arial"/>
                <w:b/>
                <w:snapToGrid w:val="0"/>
                <w:sz w:val="22"/>
                <w:szCs w:val="22"/>
                <w:lang w:val="es-ES_tradnl"/>
              </w:rPr>
              <w:t>I</w:t>
            </w:r>
            <w:r w:rsidRPr="004448CD">
              <w:rPr>
                <w:rFonts w:ascii="Verdana" w:hAnsi="Verdana" w:cs="Arial"/>
                <w:b/>
                <w:snapToGrid w:val="0"/>
                <w:sz w:val="22"/>
                <w:szCs w:val="22"/>
                <w:lang w:val="es-ES_tradnl"/>
              </w:rPr>
              <w:t>V</w:t>
            </w:r>
          </w:p>
          <w:p w14:paraId="5C33DC84" w14:textId="77777777" w:rsidR="00E11975" w:rsidRPr="004448CD" w:rsidRDefault="006C011C" w:rsidP="00AD04E1">
            <w:pPr>
              <w:spacing w:line="360" w:lineRule="auto"/>
              <w:ind w:left="201"/>
              <w:jc w:val="center"/>
              <w:rPr>
                <w:rFonts w:ascii="Verdana" w:hAnsi="Verdana" w:cs="Arial"/>
                <w:b/>
                <w:snapToGrid w:val="0"/>
                <w:sz w:val="22"/>
                <w:szCs w:val="22"/>
                <w:lang w:val="es-ES_tradnl"/>
              </w:rPr>
            </w:pPr>
            <w:r w:rsidRPr="004448CD">
              <w:rPr>
                <w:rFonts w:ascii="Verdana" w:hAnsi="Verdana" w:cs="Arial"/>
                <w:b/>
                <w:snapToGrid w:val="0"/>
                <w:sz w:val="22"/>
                <w:szCs w:val="22"/>
                <w:lang w:val="es-ES_tradnl"/>
              </w:rPr>
              <w:t xml:space="preserve">CARTA DE PRESENTACIÓN </w:t>
            </w:r>
            <w:r w:rsidR="00250A1B" w:rsidRPr="004448CD">
              <w:rPr>
                <w:rFonts w:ascii="Verdana" w:hAnsi="Verdana" w:cs="Arial"/>
                <w:b/>
                <w:snapToGrid w:val="0"/>
                <w:sz w:val="22"/>
                <w:szCs w:val="22"/>
                <w:lang w:val="es-ES_tradnl"/>
              </w:rPr>
              <w:t>D</w:t>
            </w:r>
            <w:r w:rsidR="00142FCF" w:rsidRPr="004448CD">
              <w:rPr>
                <w:rFonts w:ascii="Verdana" w:hAnsi="Verdana" w:cs="Arial"/>
                <w:b/>
                <w:snapToGrid w:val="0"/>
                <w:sz w:val="22"/>
                <w:szCs w:val="22"/>
                <w:lang w:val="es-ES_tradnl"/>
              </w:rPr>
              <w:t>E L</w:t>
            </w:r>
            <w:r w:rsidR="00250A1B" w:rsidRPr="004448CD">
              <w:rPr>
                <w:rFonts w:ascii="Verdana" w:hAnsi="Verdana" w:cs="Arial"/>
                <w:b/>
                <w:snapToGrid w:val="0"/>
                <w:sz w:val="22"/>
                <w:szCs w:val="22"/>
                <w:lang w:val="es-ES_tradnl"/>
              </w:rPr>
              <w:t>A ONGD</w:t>
            </w:r>
            <w:r w:rsidR="003C12FB" w:rsidRPr="004448CD">
              <w:rPr>
                <w:rFonts w:ascii="Verdana" w:hAnsi="Verdana" w:cs="Arial"/>
                <w:b/>
                <w:snapToGrid w:val="0"/>
                <w:sz w:val="22"/>
                <w:szCs w:val="22"/>
                <w:lang w:val="es-ES_tradnl"/>
              </w:rPr>
              <w:t>/UNIVERSIDAD</w:t>
            </w:r>
          </w:p>
        </w:tc>
      </w:tr>
    </w:tbl>
    <w:p w14:paraId="20239584" w14:textId="77777777" w:rsidR="00467AAA" w:rsidRPr="004448CD" w:rsidRDefault="00467AAA" w:rsidP="00467AAA">
      <w:pPr>
        <w:jc w:val="center"/>
        <w:rPr>
          <w:rFonts w:ascii="Verdana" w:hAnsi="Verdana"/>
          <w:b/>
          <w:snapToGrid w:val="0"/>
          <w:sz w:val="22"/>
          <w:szCs w:val="22"/>
          <w:lang w:val="es-ES_tradnl"/>
        </w:rPr>
      </w:pPr>
    </w:p>
    <w:p w14:paraId="102BA580" w14:textId="77777777" w:rsidR="00250A1B" w:rsidRPr="004448CD" w:rsidRDefault="00250A1B" w:rsidP="007D4170">
      <w:pPr>
        <w:spacing w:line="360" w:lineRule="auto"/>
        <w:rPr>
          <w:rFonts w:ascii="Verdana" w:hAnsi="Verdana"/>
          <w:snapToGrid w:val="0"/>
          <w:sz w:val="22"/>
          <w:szCs w:val="22"/>
          <w:lang w:val="es-ES_tradnl"/>
        </w:rPr>
      </w:pPr>
    </w:p>
    <w:p w14:paraId="7578C9FB" w14:textId="1CEB40CD" w:rsidR="00467AAA" w:rsidRPr="004448CD" w:rsidRDefault="00C74933"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Don</w:t>
      </w:r>
      <w:r w:rsidR="00F11D11" w:rsidRPr="004448CD">
        <w:rPr>
          <w:rFonts w:ascii="Verdana" w:hAnsi="Verdana"/>
          <w:snapToGrid w:val="0"/>
          <w:sz w:val="22"/>
          <w:szCs w:val="22"/>
          <w:lang w:val="es-ES_tradnl"/>
        </w:rPr>
        <w:t>/d</w:t>
      </w:r>
      <w:r w:rsidR="00467AAA" w:rsidRPr="004448CD">
        <w:rPr>
          <w:rFonts w:ascii="Verdana" w:hAnsi="Verdana"/>
          <w:snapToGrid w:val="0"/>
          <w:sz w:val="22"/>
          <w:szCs w:val="22"/>
          <w:lang w:val="es-ES_tradnl"/>
        </w:rPr>
        <w:t>o</w:t>
      </w:r>
      <w:r w:rsidR="004448CD" w:rsidRPr="004448CD">
        <w:rPr>
          <w:rFonts w:ascii="Verdana" w:hAnsi="Verdana"/>
          <w:snapToGrid w:val="0"/>
          <w:sz w:val="22"/>
          <w:szCs w:val="22"/>
          <w:lang w:val="es-ES_tradnl"/>
        </w:rPr>
        <w:t>ñ</w:t>
      </w:r>
      <w:r w:rsidR="007D4170" w:rsidRPr="004448CD">
        <w:rPr>
          <w:rFonts w:ascii="Verdana" w:hAnsi="Verdana"/>
          <w:snapToGrid w:val="0"/>
          <w:sz w:val="22"/>
          <w:szCs w:val="22"/>
          <w:lang w:val="es-ES_tradnl"/>
        </w:rPr>
        <w:t>a</w:t>
      </w:r>
      <w:r w:rsidR="00467AAA" w:rsidRPr="004448CD">
        <w:rPr>
          <w:rFonts w:ascii="Verdana" w:hAnsi="Verdana"/>
          <w:snapToGrid w:val="0"/>
          <w:sz w:val="22"/>
          <w:szCs w:val="22"/>
          <w:lang w:val="es-ES_tradnl"/>
        </w:rPr>
        <w:t xml:space="preserve">, </w:t>
      </w:r>
      <w:r w:rsidR="00467AAA" w:rsidRPr="004448CD">
        <w:rPr>
          <w:rFonts w:ascii="Verdana" w:hAnsi="Verdana"/>
          <w:snapToGrid w:val="0"/>
          <w:sz w:val="22"/>
          <w:szCs w:val="22"/>
          <w:lang w:val="es-ES_tradnl"/>
        </w:rPr>
        <w:softHyphen/>
      </w:r>
      <w:r w:rsidR="00467AAA" w:rsidRPr="004448CD">
        <w:rPr>
          <w:rFonts w:ascii="Verdana" w:hAnsi="Verdana"/>
          <w:snapToGrid w:val="0"/>
          <w:sz w:val="22"/>
          <w:szCs w:val="22"/>
          <w:lang w:val="es-ES_tradnl"/>
        </w:rPr>
        <w:softHyphen/>
      </w:r>
      <w:r w:rsidR="00467AAA" w:rsidRPr="004448CD">
        <w:rPr>
          <w:rFonts w:ascii="Verdana" w:hAnsi="Verdana"/>
          <w:snapToGrid w:val="0"/>
          <w:sz w:val="22"/>
          <w:szCs w:val="22"/>
          <w:lang w:val="es-ES_tradnl"/>
        </w:rPr>
        <w:softHyphen/>
      </w:r>
      <w:r w:rsidR="00467AAA" w:rsidRPr="004448CD">
        <w:rPr>
          <w:rFonts w:ascii="Verdana" w:hAnsi="Verdana"/>
          <w:snapToGrid w:val="0"/>
          <w:sz w:val="22"/>
          <w:szCs w:val="22"/>
          <w:lang w:val="es-ES_tradnl"/>
        </w:rPr>
        <w:softHyphen/>
      </w:r>
      <w:r w:rsidR="00467AAA" w:rsidRPr="004448CD">
        <w:rPr>
          <w:rFonts w:ascii="Verdana" w:hAnsi="Verdana"/>
          <w:snapToGrid w:val="0"/>
          <w:sz w:val="22"/>
          <w:szCs w:val="22"/>
          <w:lang w:val="es-ES_tradnl"/>
        </w:rPr>
        <w:softHyphen/>
      </w:r>
      <w:r w:rsidR="00467AAA" w:rsidRPr="004448CD">
        <w:rPr>
          <w:rFonts w:ascii="Verdana" w:hAnsi="Verdana"/>
          <w:snapToGrid w:val="0"/>
          <w:sz w:val="22"/>
          <w:szCs w:val="22"/>
          <w:lang w:val="es-ES_tradnl"/>
        </w:rPr>
        <w:softHyphen/>
        <w:t>___________________________</w:t>
      </w:r>
      <w:r w:rsidRPr="004448CD">
        <w:rPr>
          <w:rFonts w:ascii="Verdana" w:hAnsi="Verdana"/>
          <w:snapToGrid w:val="0"/>
          <w:sz w:val="22"/>
          <w:szCs w:val="22"/>
          <w:lang w:val="es-ES_tradnl"/>
        </w:rPr>
        <w:t>____</w:t>
      </w:r>
      <w:r w:rsidR="00467AAA" w:rsidRPr="004448CD">
        <w:rPr>
          <w:rFonts w:ascii="Verdana" w:hAnsi="Verdana"/>
          <w:snapToGrid w:val="0"/>
          <w:sz w:val="22"/>
          <w:szCs w:val="22"/>
          <w:lang w:val="es-ES_tradnl"/>
        </w:rPr>
        <w:t>,</w:t>
      </w:r>
      <w:r w:rsidR="00F9657A">
        <w:rPr>
          <w:rFonts w:ascii="Verdana" w:hAnsi="Verdana"/>
          <w:snapToGrid w:val="0"/>
          <w:sz w:val="22"/>
          <w:szCs w:val="22"/>
          <w:lang w:val="es-ES_tradnl"/>
        </w:rPr>
        <w:t xml:space="preserve"> </w:t>
      </w:r>
      <w:r w:rsidR="00467AAA" w:rsidRPr="004448CD">
        <w:rPr>
          <w:rFonts w:ascii="Verdana" w:hAnsi="Verdana"/>
          <w:snapToGrid w:val="0"/>
          <w:sz w:val="22"/>
          <w:szCs w:val="22"/>
          <w:lang w:val="es-ES_tradnl"/>
        </w:rPr>
        <w:t>con</w:t>
      </w:r>
      <w:r w:rsidR="007D4170" w:rsidRPr="004448CD">
        <w:rPr>
          <w:rFonts w:ascii="Verdana" w:hAnsi="Verdana"/>
          <w:snapToGrid w:val="0"/>
          <w:sz w:val="22"/>
          <w:szCs w:val="22"/>
          <w:lang w:val="es-ES_tradnl"/>
        </w:rPr>
        <w:t xml:space="preserve"> DNI</w:t>
      </w:r>
      <w:r w:rsidR="00F11D11" w:rsidRPr="004448CD">
        <w:rPr>
          <w:rFonts w:ascii="Verdana" w:hAnsi="Verdana"/>
          <w:snapToGrid w:val="0"/>
          <w:sz w:val="22"/>
          <w:szCs w:val="22"/>
          <w:lang w:val="es-ES_tradnl"/>
        </w:rPr>
        <w:t xml:space="preserve"> n.º</w:t>
      </w:r>
      <w:r w:rsidR="007D4170" w:rsidRPr="004448CD">
        <w:rPr>
          <w:rFonts w:ascii="Verdana" w:hAnsi="Verdana"/>
          <w:snapToGrid w:val="0"/>
          <w:sz w:val="22"/>
          <w:szCs w:val="22"/>
          <w:lang w:val="es-ES_tradnl"/>
        </w:rPr>
        <w:t xml:space="preserve">_________    en </w:t>
      </w:r>
      <w:r w:rsidR="00467AAA" w:rsidRPr="004448CD">
        <w:rPr>
          <w:rFonts w:ascii="Verdana" w:hAnsi="Verdana"/>
          <w:snapToGrid w:val="0"/>
          <w:sz w:val="22"/>
          <w:szCs w:val="22"/>
          <w:lang w:val="es-ES_tradnl"/>
        </w:rPr>
        <w:t xml:space="preserve">calidad de </w:t>
      </w:r>
      <w:r w:rsidR="007D4170" w:rsidRPr="004448CD">
        <w:rPr>
          <w:rFonts w:ascii="Verdana" w:hAnsi="Verdana"/>
          <w:snapToGrid w:val="0"/>
          <w:sz w:val="22"/>
          <w:szCs w:val="22"/>
          <w:lang w:val="es-ES_tradnl"/>
        </w:rPr>
        <w:t>______________</w:t>
      </w:r>
      <w:r w:rsidR="00467AAA" w:rsidRPr="004448CD">
        <w:rPr>
          <w:rFonts w:ascii="Verdana" w:hAnsi="Verdana"/>
          <w:snapToGrid w:val="0"/>
          <w:sz w:val="22"/>
          <w:szCs w:val="22"/>
          <w:lang w:val="es-ES_tradnl"/>
        </w:rPr>
        <w:t>,</w:t>
      </w:r>
      <w:r w:rsidR="006138F2" w:rsidRPr="004448CD">
        <w:rPr>
          <w:rFonts w:ascii="Verdana" w:hAnsi="Verdana"/>
          <w:snapToGrid w:val="0"/>
          <w:sz w:val="22"/>
          <w:szCs w:val="22"/>
          <w:lang w:val="es-ES_tradnl"/>
        </w:rPr>
        <w:t xml:space="preserve"> </w:t>
      </w:r>
      <w:r w:rsidR="00467AAA" w:rsidRPr="004448CD">
        <w:rPr>
          <w:rFonts w:ascii="Verdana" w:hAnsi="Verdana"/>
          <w:snapToGrid w:val="0"/>
          <w:sz w:val="22"/>
          <w:szCs w:val="22"/>
          <w:lang w:val="es-ES_tradnl"/>
        </w:rPr>
        <w:t>d</w:t>
      </w:r>
      <w:r w:rsidR="004448CD" w:rsidRPr="004448CD">
        <w:rPr>
          <w:rFonts w:ascii="Verdana" w:hAnsi="Verdana"/>
          <w:snapToGrid w:val="0"/>
          <w:sz w:val="22"/>
          <w:szCs w:val="22"/>
          <w:lang w:val="es-ES_tradnl"/>
        </w:rPr>
        <w:t>e l</w:t>
      </w:r>
      <w:r w:rsidR="00467AAA" w:rsidRPr="004448CD">
        <w:rPr>
          <w:rFonts w:ascii="Verdana" w:hAnsi="Verdana"/>
          <w:snapToGrid w:val="0"/>
          <w:sz w:val="22"/>
          <w:szCs w:val="22"/>
          <w:lang w:val="es-ES_tradnl"/>
        </w:rPr>
        <w:t>a</w:t>
      </w:r>
      <w:r w:rsidRPr="004448CD">
        <w:rPr>
          <w:rFonts w:ascii="Verdana" w:hAnsi="Verdana"/>
          <w:snapToGrid w:val="0"/>
          <w:sz w:val="22"/>
          <w:szCs w:val="22"/>
          <w:lang w:val="es-ES_tradnl"/>
        </w:rPr>
        <w:t xml:space="preserve"> </w:t>
      </w:r>
      <w:r w:rsidR="007D4170" w:rsidRPr="004448CD">
        <w:rPr>
          <w:rFonts w:ascii="Verdana" w:hAnsi="Verdana"/>
          <w:snapToGrid w:val="0"/>
          <w:sz w:val="22"/>
          <w:szCs w:val="22"/>
          <w:lang w:val="es-ES_tradnl"/>
        </w:rPr>
        <w:t>entidad</w:t>
      </w:r>
      <w:r w:rsidR="006138F2" w:rsidRPr="004448CD">
        <w:rPr>
          <w:rFonts w:ascii="Verdana" w:hAnsi="Verdana"/>
          <w:snapToGrid w:val="0"/>
          <w:sz w:val="22"/>
          <w:szCs w:val="22"/>
          <w:lang w:val="es-ES_tradnl"/>
        </w:rPr>
        <w:t xml:space="preserve"> ___</w:t>
      </w:r>
      <w:r w:rsidRPr="004448CD">
        <w:rPr>
          <w:rFonts w:ascii="Verdana" w:hAnsi="Verdana"/>
          <w:snapToGrid w:val="0"/>
          <w:sz w:val="22"/>
          <w:szCs w:val="22"/>
          <w:lang w:val="es-ES_tradnl"/>
        </w:rPr>
        <w:t>__________</w:t>
      </w:r>
      <w:r w:rsidR="009B7BFD" w:rsidRPr="004448CD">
        <w:rPr>
          <w:rFonts w:ascii="Verdana" w:hAnsi="Verdana"/>
          <w:snapToGrid w:val="0"/>
          <w:sz w:val="22"/>
          <w:szCs w:val="22"/>
          <w:lang w:val="es-ES_tradnl"/>
        </w:rPr>
        <w:t>___</w:t>
      </w:r>
      <w:r w:rsidRPr="004448CD">
        <w:rPr>
          <w:rFonts w:ascii="Verdana" w:hAnsi="Verdana"/>
          <w:snapToGrid w:val="0"/>
          <w:sz w:val="22"/>
          <w:szCs w:val="22"/>
          <w:lang w:val="es-ES_tradnl"/>
        </w:rPr>
        <w:t>_</w:t>
      </w:r>
      <w:r w:rsidR="007D4170" w:rsidRPr="004448CD">
        <w:rPr>
          <w:rFonts w:ascii="Verdana" w:hAnsi="Verdana"/>
          <w:snapToGrid w:val="0"/>
          <w:sz w:val="22"/>
          <w:szCs w:val="22"/>
          <w:lang w:val="es-ES_tradnl"/>
        </w:rPr>
        <w:t>____________</w:t>
      </w:r>
      <w:r w:rsidR="00467AAA" w:rsidRPr="004448CD">
        <w:rPr>
          <w:rFonts w:ascii="Verdana" w:hAnsi="Verdana"/>
          <w:snapToGrid w:val="0"/>
          <w:sz w:val="22"/>
          <w:szCs w:val="22"/>
          <w:lang w:val="es-ES_tradnl"/>
        </w:rPr>
        <w:t>,</w:t>
      </w:r>
    </w:p>
    <w:p w14:paraId="35E9A203" w14:textId="77777777" w:rsidR="007D4170"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con domicilio social en _____</w:t>
      </w:r>
      <w:r w:rsidR="007D4170" w:rsidRPr="004448CD">
        <w:rPr>
          <w:rFonts w:ascii="Verdana" w:hAnsi="Verdana"/>
          <w:snapToGrid w:val="0"/>
          <w:sz w:val="22"/>
          <w:szCs w:val="22"/>
          <w:lang w:val="es-ES_tradnl"/>
        </w:rPr>
        <w:t>________________________________</w:t>
      </w:r>
      <w:r w:rsidR="00C246E3" w:rsidRPr="004448CD">
        <w:rPr>
          <w:rFonts w:ascii="Verdana" w:hAnsi="Verdana"/>
          <w:snapToGrid w:val="0"/>
          <w:sz w:val="22"/>
          <w:szCs w:val="22"/>
          <w:lang w:val="es-ES_tradnl"/>
        </w:rPr>
        <w:t>_____</w:t>
      </w:r>
      <w:r w:rsidR="007D4170" w:rsidRPr="004448CD">
        <w:rPr>
          <w:rFonts w:ascii="Verdana" w:hAnsi="Verdana"/>
          <w:snapToGrid w:val="0"/>
          <w:sz w:val="22"/>
          <w:szCs w:val="22"/>
          <w:lang w:val="es-ES_tradnl"/>
        </w:rPr>
        <w:t>____</w:t>
      </w:r>
    </w:p>
    <w:p w14:paraId="5EF92248" w14:textId="77777777" w:rsidR="00E51F9F"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ci</w:t>
      </w:r>
      <w:r w:rsidR="004448CD" w:rsidRPr="004448CD">
        <w:rPr>
          <w:rFonts w:ascii="Verdana" w:hAnsi="Verdana"/>
          <w:snapToGrid w:val="0"/>
          <w:sz w:val="22"/>
          <w:szCs w:val="22"/>
          <w:lang w:val="es-ES_tradnl"/>
        </w:rPr>
        <w:t>udad</w:t>
      </w:r>
      <w:r w:rsidRPr="004448CD">
        <w:rPr>
          <w:rFonts w:ascii="Verdana" w:hAnsi="Verdana"/>
          <w:snapToGrid w:val="0"/>
          <w:sz w:val="22"/>
          <w:szCs w:val="22"/>
          <w:lang w:val="es-ES_tradnl"/>
        </w:rPr>
        <w:t xml:space="preserve"> _</w:t>
      </w:r>
      <w:r w:rsidR="007D4170" w:rsidRPr="004448CD">
        <w:rPr>
          <w:rFonts w:ascii="Verdana" w:hAnsi="Verdana"/>
          <w:snapToGrid w:val="0"/>
          <w:sz w:val="22"/>
          <w:szCs w:val="22"/>
          <w:lang w:val="es-ES_tradnl"/>
        </w:rPr>
        <w:t>__________________, código postal</w:t>
      </w:r>
      <w:r w:rsidR="00C246E3" w:rsidRPr="004448CD">
        <w:rPr>
          <w:rFonts w:ascii="Verdana" w:hAnsi="Verdana"/>
          <w:snapToGrid w:val="0"/>
          <w:sz w:val="22"/>
          <w:szCs w:val="22"/>
          <w:lang w:val="es-ES_tradnl"/>
        </w:rPr>
        <w:t xml:space="preserve"> _____</w:t>
      </w:r>
      <w:r w:rsidRPr="004448CD">
        <w:rPr>
          <w:rFonts w:ascii="Verdana" w:hAnsi="Verdana"/>
          <w:snapToGrid w:val="0"/>
          <w:sz w:val="22"/>
          <w:szCs w:val="22"/>
          <w:lang w:val="es-ES_tradnl"/>
        </w:rPr>
        <w:t>_______</w:t>
      </w:r>
      <w:r w:rsidR="007D4170" w:rsidRPr="004448CD">
        <w:rPr>
          <w:rFonts w:ascii="Verdana" w:hAnsi="Verdana"/>
          <w:snapToGrid w:val="0"/>
          <w:sz w:val="22"/>
          <w:szCs w:val="22"/>
          <w:lang w:val="es-ES_tradnl"/>
        </w:rPr>
        <w:t>,</w:t>
      </w:r>
      <w:r w:rsidR="00C246E3" w:rsidRPr="004448CD">
        <w:rPr>
          <w:rFonts w:ascii="Verdana" w:hAnsi="Verdana"/>
          <w:snapToGrid w:val="0"/>
          <w:sz w:val="22"/>
          <w:szCs w:val="22"/>
          <w:lang w:val="es-ES_tradnl"/>
        </w:rPr>
        <w:t xml:space="preserve"> </w:t>
      </w:r>
      <w:r w:rsidRPr="004448CD">
        <w:rPr>
          <w:rFonts w:ascii="Verdana" w:hAnsi="Verdana"/>
          <w:snapToGrid w:val="0"/>
          <w:sz w:val="22"/>
          <w:szCs w:val="22"/>
          <w:lang w:val="es-ES_tradnl"/>
        </w:rPr>
        <w:t>CI</w:t>
      </w:r>
      <w:r w:rsidR="007D4170" w:rsidRPr="004448CD">
        <w:rPr>
          <w:rFonts w:ascii="Verdana" w:hAnsi="Verdana"/>
          <w:snapToGrid w:val="0"/>
          <w:sz w:val="22"/>
          <w:szCs w:val="22"/>
          <w:lang w:val="es-ES_tradnl"/>
        </w:rPr>
        <w:t>F</w:t>
      </w:r>
      <w:r w:rsidR="00C246E3" w:rsidRPr="004448CD">
        <w:rPr>
          <w:rFonts w:ascii="Verdana" w:hAnsi="Verdana"/>
          <w:snapToGrid w:val="0"/>
          <w:sz w:val="22"/>
          <w:szCs w:val="22"/>
          <w:lang w:val="es-ES_tradnl"/>
        </w:rPr>
        <w:t xml:space="preserve"> </w:t>
      </w:r>
      <w:r w:rsidR="007D4170" w:rsidRPr="004448CD">
        <w:rPr>
          <w:rFonts w:ascii="Verdana" w:hAnsi="Verdana"/>
          <w:snapToGrid w:val="0"/>
          <w:sz w:val="22"/>
          <w:szCs w:val="22"/>
          <w:lang w:val="es-ES_tradnl"/>
        </w:rPr>
        <w:t>___________</w:t>
      </w:r>
      <w:r w:rsidRPr="004448CD">
        <w:rPr>
          <w:rFonts w:ascii="Verdana" w:hAnsi="Verdana"/>
          <w:snapToGrid w:val="0"/>
          <w:sz w:val="22"/>
          <w:szCs w:val="22"/>
          <w:lang w:val="es-ES_tradnl"/>
        </w:rPr>
        <w:t>, teléf</w:t>
      </w:r>
      <w:r w:rsidR="007D4170" w:rsidRPr="004448CD">
        <w:rPr>
          <w:rFonts w:ascii="Verdana" w:hAnsi="Verdana"/>
          <w:snapToGrid w:val="0"/>
          <w:sz w:val="22"/>
          <w:szCs w:val="22"/>
          <w:lang w:val="es-ES_tradnl"/>
        </w:rPr>
        <w:t>ono________________</w:t>
      </w:r>
      <w:r w:rsidRPr="004448CD">
        <w:rPr>
          <w:rFonts w:ascii="Verdana" w:hAnsi="Verdana"/>
          <w:snapToGrid w:val="0"/>
          <w:sz w:val="22"/>
          <w:szCs w:val="22"/>
          <w:lang w:val="es-ES_tradnl"/>
        </w:rPr>
        <w:t xml:space="preserve"> </w:t>
      </w:r>
      <w:r w:rsidR="007D4170" w:rsidRPr="004448CD">
        <w:rPr>
          <w:rFonts w:ascii="Verdana" w:hAnsi="Verdana"/>
          <w:snapToGrid w:val="0"/>
          <w:sz w:val="22"/>
          <w:szCs w:val="22"/>
          <w:lang w:val="es-ES_tradnl"/>
        </w:rPr>
        <w:t>fax____________</w:t>
      </w:r>
      <w:r w:rsidRPr="004448CD">
        <w:rPr>
          <w:rFonts w:ascii="Verdana" w:hAnsi="Verdana"/>
          <w:snapToGrid w:val="0"/>
          <w:sz w:val="22"/>
          <w:szCs w:val="22"/>
          <w:lang w:val="es-ES_tradnl"/>
        </w:rPr>
        <w:t xml:space="preserve">, </w:t>
      </w:r>
    </w:p>
    <w:p w14:paraId="16A51227" w14:textId="77777777" w:rsidR="00C74933" w:rsidRPr="004448CD" w:rsidRDefault="00F11D11"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cor</w:t>
      </w:r>
      <w:r w:rsidR="00E51F9F" w:rsidRPr="004448CD">
        <w:rPr>
          <w:rFonts w:ascii="Verdana" w:hAnsi="Verdana"/>
          <w:snapToGrid w:val="0"/>
          <w:sz w:val="22"/>
          <w:szCs w:val="22"/>
          <w:lang w:val="es-ES_tradnl"/>
        </w:rPr>
        <w:t>r</w:t>
      </w:r>
      <w:r w:rsidRPr="004448CD">
        <w:rPr>
          <w:rFonts w:ascii="Verdana" w:hAnsi="Verdana"/>
          <w:snapToGrid w:val="0"/>
          <w:sz w:val="22"/>
          <w:szCs w:val="22"/>
          <w:lang w:val="es-ES_tradnl"/>
        </w:rPr>
        <w:t>eo electrónico</w:t>
      </w:r>
      <w:r w:rsidR="00467AAA" w:rsidRPr="004448CD">
        <w:rPr>
          <w:rFonts w:ascii="Verdana" w:hAnsi="Verdana"/>
          <w:snapToGrid w:val="0"/>
          <w:sz w:val="22"/>
          <w:szCs w:val="22"/>
          <w:lang w:val="es-ES_tradnl"/>
        </w:rPr>
        <w:t>__________</w:t>
      </w:r>
      <w:r w:rsidR="00E51F9F" w:rsidRPr="004448CD">
        <w:rPr>
          <w:rFonts w:ascii="Verdana" w:hAnsi="Verdana"/>
          <w:snapToGrid w:val="0"/>
          <w:sz w:val="22"/>
          <w:szCs w:val="22"/>
          <w:lang w:val="es-ES_tradnl"/>
        </w:rPr>
        <w:t>_______</w:t>
      </w:r>
    </w:p>
    <w:p w14:paraId="55B62E85" w14:textId="77777777" w:rsidR="00467AAA"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Nom</w:t>
      </w:r>
      <w:r w:rsidR="004448CD" w:rsidRPr="004448CD">
        <w:rPr>
          <w:rFonts w:ascii="Verdana" w:hAnsi="Verdana"/>
          <w:snapToGrid w:val="0"/>
          <w:sz w:val="22"/>
          <w:szCs w:val="22"/>
          <w:lang w:val="es-ES_tradnl"/>
        </w:rPr>
        <w:t>br</w:t>
      </w:r>
      <w:r w:rsidRPr="004448CD">
        <w:rPr>
          <w:rFonts w:ascii="Verdana" w:hAnsi="Verdana"/>
          <w:snapToGrid w:val="0"/>
          <w:sz w:val="22"/>
          <w:szCs w:val="22"/>
          <w:lang w:val="es-ES_tradnl"/>
        </w:rPr>
        <w:t>e d</w:t>
      </w:r>
      <w:r w:rsidR="004448CD" w:rsidRPr="004448CD">
        <w:rPr>
          <w:rFonts w:ascii="Verdana" w:hAnsi="Verdana"/>
          <w:snapToGrid w:val="0"/>
          <w:sz w:val="22"/>
          <w:szCs w:val="22"/>
          <w:lang w:val="es-ES_tradnl"/>
        </w:rPr>
        <w:t>el</w:t>
      </w:r>
      <w:r w:rsidRPr="004448CD">
        <w:rPr>
          <w:rFonts w:ascii="Verdana" w:hAnsi="Verdana"/>
          <w:snapToGrid w:val="0"/>
          <w:sz w:val="22"/>
          <w:szCs w:val="22"/>
          <w:lang w:val="es-ES_tradnl"/>
        </w:rPr>
        <w:t xml:space="preserve"> pro</w:t>
      </w:r>
      <w:r w:rsidR="004448CD" w:rsidRPr="004448CD">
        <w:rPr>
          <w:rFonts w:ascii="Verdana" w:hAnsi="Verdana"/>
          <w:snapToGrid w:val="0"/>
          <w:sz w:val="22"/>
          <w:szCs w:val="22"/>
          <w:lang w:val="es-ES_tradnl"/>
        </w:rPr>
        <w:t>y</w:t>
      </w:r>
      <w:r w:rsidRPr="004448CD">
        <w:rPr>
          <w:rFonts w:ascii="Verdana" w:hAnsi="Verdana"/>
          <w:snapToGrid w:val="0"/>
          <w:sz w:val="22"/>
          <w:szCs w:val="22"/>
          <w:lang w:val="es-ES_tradnl"/>
        </w:rPr>
        <w:t>ecto__________________________________</w:t>
      </w:r>
      <w:r w:rsidR="007D4170" w:rsidRPr="004448CD">
        <w:rPr>
          <w:rFonts w:ascii="Verdana" w:hAnsi="Verdana"/>
          <w:snapToGrid w:val="0"/>
          <w:sz w:val="22"/>
          <w:szCs w:val="22"/>
          <w:lang w:val="es-ES_tradnl"/>
        </w:rPr>
        <w:t>__________.</w:t>
      </w:r>
      <w:r w:rsidRPr="004448CD">
        <w:rPr>
          <w:rFonts w:ascii="Verdana" w:hAnsi="Verdana"/>
          <w:snapToGrid w:val="0"/>
          <w:sz w:val="22"/>
          <w:szCs w:val="22"/>
          <w:lang w:val="es-ES_tradnl"/>
        </w:rPr>
        <w:t xml:space="preserve">                                          </w:t>
      </w:r>
      <w:r w:rsidR="00C74933" w:rsidRPr="004448CD">
        <w:rPr>
          <w:rFonts w:ascii="Verdana" w:hAnsi="Verdana"/>
          <w:snapToGrid w:val="0"/>
          <w:sz w:val="22"/>
          <w:szCs w:val="22"/>
          <w:lang w:val="es-ES_tradnl"/>
        </w:rPr>
        <w:t xml:space="preserve">  </w:t>
      </w:r>
    </w:p>
    <w:p w14:paraId="492381AD" w14:textId="77777777" w:rsidR="00467AAA"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País_______</w:t>
      </w:r>
      <w:r w:rsidR="007D4170" w:rsidRPr="004448CD">
        <w:rPr>
          <w:rFonts w:ascii="Verdana" w:hAnsi="Verdana"/>
          <w:snapToGrid w:val="0"/>
          <w:sz w:val="22"/>
          <w:szCs w:val="22"/>
          <w:lang w:val="es-ES_tradnl"/>
        </w:rPr>
        <w:t>_________.</w:t>
      </w:r>
    </w:p>
    <w:p w14:paraId="7232B01F" w14:textId="77777777" w:rsidR="00467AAA" w:rsidRPr="004448CD" w:rsidRDefault="00467AAA" w:rsidP="00075978">
      <w:pPr>
        <w:spacing w:line="360" w:lineRule="auto"/>
        <w:jc w:val="both"/>
        <w:rPr>
          <w:rFonts w:ascii="Verdana" w:hAnsi="Verdana"/>
          <w:snapToGrid w:val="0"/>
          <w:sz w:val="22"/>
          <w:szCs w:val="22"/>
          <w:lang w:val="es-ES_tradnl"/>
        </w:rPr>
      </w:pPr>
    </w:p>
    <w:p w14:paraId="1D9B9325" w14:textId="77777777" w:rsidR="00467AAA"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EX</w:t>
      </w:r>
      <w:r w:rsidR="004448CD" w:rsidRPr="004448CD">
        <w:rPr>
          <w:rFonts w:ascii="Verdana" w:hAnsi="Verdana"/>
          <w:snapToGrid w:val="0"/>
          <w:sz w:val="22"/>
          <w:szCs w:val="22"/>
          <w:lang w:val="es-ES_tradnl"/>
        </w:rPr>
        <w:t>PONE</w:t>
      </w:r>
      <w:r w:rsidRPr="004448CD">
        <w:rPr>
          <w:rFonts w:ascii="Verdana" w:hAnsi="Verdana"/>
          <w:snapToGrid w:val="0"/>
          <w:sz w:val="22"/>
          <w:szCs w:val="22"/>
          <w:lang w:val="es-ES_tradnl"/>
        </w:rPr>
        <w:t>:</w:t>
      </w:r>
    </w:p>
    <w:p w14:paraId="7468ABE9" w14:textId="4426BB46" w:rsidR="00467AAA"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 xml:space="preserve">Que certifica </w:t>
      </w:r>
      <w:r w:rsidR="004448CD" w:rsidRPr="004448CD">
        <w:rPr>
          <w:rFonts w:ascii="Verdana" w:hAnsi="Verdana"/>
          <w:snapToGrid w:val="0"/>
          <w:sz w:val="22"/>
          <w:szCs w:val="22"/>
          <w:lang w:val="es-ES_tradnl"/>
        </w:rPr>
        <w:t>l</w:t>
      </w:r>
      <w:r w:rsidRPr="004448CD">
        <w:rPr>
          <w:rFonts w:ascii="Verdana" w:hAnsi="Verdana"/>
          <w:snapToGrid w:val="0"/>
          <w:sz w:val="22"/>
          <w:szCs w:val="22"/>
          <w:lang w:val="es-ES_tradnl"/>
        </w:rPr>
        <w:t xml:space="preserve">a autenticidad de </w:t>
      </w:r>
      <w:r w:rsidR="00F11D11" w:rsidRPr="004448CD">
        <w:rPr>
          <w:rFonts w:ascii="Verdana" w:hAnsi="Verdana"/>
          <w:snapToGrid w:val="0"/>
          <w:sz w:val="22"/>
          <w:szCs w:val="22"/>
          <w:lang w:val="es-ES_tradnl"/>
        </w:rPr>
        <w:t xml:space="preserve">todos </w:t>
      </w:r>
      <w:r w:rsidR="004448CD" w:rsidRPr="004448CD">
        <w:rPr>
          <w:rFonts w:ascii="Verdana" w:hAnsi="Verdana"/>
          <w:snapToGrid w:val="0"/>
          <w:sz w:val="22"/>
          <w:szCs w:val="22"/>
          <w:lang w:val="es-ES_tradnl"/>
        </w:rPr>
        <w:t>l</w:t>
      </w:r>
      <w:r w:rsidR="00F11D11" w:rsidRPr="004448CD">
        <w:rPr>
          <w:rFonts w:ascii="Verdana" w:hAnsi="Verdana"/>
          <w:snapToGrid w:val="0"/>
          <w:sz w:val="22"/>
          <w:szCs w:val="22"/>
          <w:lang w:val="es-ES_tradnl"/>
        </w:rPr>
        <w:t>os</w:t>
      </w:r>
      <w:r w:rsidRPr="004448CD">
        <w:rPr>
          <w:rFonts w:ascii="Verdana" w:hAnsi="Verdana"/>
          <w:snapToGrid w:val="0"/>
          <w:sz w:val="22"/>
          <w:szCs w:val="22"/>
          <w:lang w:val="es-ES_tradnl"/>
        </w:rPr>
        <w:t xml:space="preserve"> datos </w:t>
      </w:r>
      <w:r w:rsidR="00F11D11" w:rsidRPr="004448CD">
        <w:rPr>
          <w:rFonts w:ascii="Verdana" w:hAnsi="Verdana"/>
          <w:snapToGrid w:val="0"/>
          <w:sz w:val="22"/>
          <w:szCs w:val="22"/>
          <w:lang w:val="es-ES_tradnl"/>
        </w:rPr>
        <w:t xml:space="preserve">que </w:t>
      </w:r>
      <w:r w:rsidR="004448CD" w:rsidRPr="004448CD">
        <w:rPr>
          <w:rFonts w:ascii="Verdana" w:hAnsi="Verdana"/>
          <w:snapToGrid w:val="0"/>
          <w:sz w:val="22"/>
          <w:szCs w:val="22"/>
          <w:lang w:val="es-ES_tradnl"/>
        </w:rPr>
        <w:t>ha ofrecido</w:t>
      </w:r>
      <w:r w:rsidR="00F11D11" w:rsidRPr="004448CD">
        <w:rPr>
          <w:rFonts w:ascii="Verdana" w:hAnsi="Verdana"/>
          <w:snapToGrid w:val="0"/>
          <w:sz w:val="22"/>
          <w:szCs w:val="22"/>
          <w:lang w:val="es-ES_tradnl"/>
        </w:rPr>
        <w:t xml:space="preserve"> </w:t>
      </w:r>
      <w:r w:rsidR="004448CD" w:rsidRPr="004448CD">
        <w:rPr>
          <w:rFonts w:ascii="Verdana" w:hAnsi="Verdana"/>
          <w:snapToGrid w:val="0"/>
          <w:sz w:val="22"/>
          <w:szCs w:val="22"/>
          <w:lang w:val="es-ES_tradnl"/>
        </w:rPr>
        <w:t>y</w:t>
      </w:r>
      <w:r w:rsidRPr="004448CD">
        <w:rPr>
          <w:rFonts w:ascii="Verdana" w:hAnsi="Verdana"/>
          <w:snapToGrid w:val="0"/>
          <w:sz w:val="22"/>
          <w:szCs w:val="22"/>
          <w:lang w:val="es-ES_tradnl"/>
        </w:rPr>
        <w:t xml:space="preserve"> que asume </w:t>
      </w:r>
      <w:r w:rsidR="004448CD" w:rsidRPr="004448CD">
        <w:rPr>
          <w:rFonts w:ascii="Verdana" w:hAnsi="Verdana"/>
          <w:snapToGrid w:val="0"/>
          <w:sz w:val="22"/>
          <w:szCs w:val="22"/>
          <w:lang w:val="es-ES_tradnl"/>
        </w:rPr>
        <w:t>l</w:t>
      </w:r>
      <w:r w:rsidRPr="004448CD">
        <w:rPr>
          <w:rFonts w:ascii="Verdana" w:hAnsi="Verdana"/>
          <w:snapToGrid w:val="0"/>
          <w:sz w:val="22"/>
          <w:szCs w:val="22"/>
          <w:lang w:val="es-ES_tradnl"/>
        </w:rPr>
        <w:t xml:space="preserve">a responsabilidad </w:t>
      </w:r>
      <w:r w:rsidR="004448CD" w:rsidRPr="004448CD">
        <w:rPr>
          <w:rFonts w:ascii="Verdana" w:hAnsi="Verdana"/>
          <w:snapToGrid w:val="0"/>
          <w:sz w:val="22"/>
          <w:szCs w:val="22"/>
          <w:lang w:val="es-ES_tradnl"/>
        </w:rPr>
        <w:t>en el</w:t>
      </w:r>
      <w:r w:rsidR="00C74933" w:rsidRPr="004448CD">
        <w:rPr>
          <w:rFonts w:ascii="Verdana" w:hAnsi="Verdana"/>
          <w:snapToGrid w:val="0"/>
          <w:sz w:val="22"/>
          <w:szCs w:val="22"/>
          <w:lang w:val="es-ES_tradnl"/>
        </w:rPr>
        <w:t xml:space="preserve"> país </w:t>
      </w:r>
      <w:r w:rsidR="00BC714B" w:rsidRPr="004448CD">
        <w:rPr>
          <w:rFonts w:ascii="Verdana" w:hAnsi="Verdana"/>
          <w:snapToGrid w:val="0"/>
          <w:sz w:val="22"/>
          <w:szCs w:val="22"/>
          <w:lang w:val="es-ES_tradnl"/>
        </w:rPr>
        <w:t>de destino d</w:t>
      </w:r>
      <w:r w:rsidR="004448CD" w:rsidRPr="004448CD">
        <w:rPr>
          <w:rFonts w:ascii="Verdana" w:hAnsi="Verdana"/>
          <w:snapToGrid w:val="0"/>
          <w:sz w:val="22"/>
          <w:szCs w:val="22"/>
          <w:lang w:val="es-ES_tradnl"/>
        </w:rPr>
        <w:t>el</w:t>
      </w:r>
      <w:r w:rsidR="00F11D11" w:rsidRPr="004448CD">
        <w:rPr>
          <w:rFonts w:ascii="Verdana" w:hAnsi="Verdana"/>
          <w:snapToGrid w:val="0"/>
          <w:sz w:val="22"/>
          <w:szCs w:val="22"/>
          <w:lang w:val="es-ES_tradnl"/>
        </w:rPr>
        <w:t>/d</w:t>
      </w:r>
      <w:r w:rsidR="004448CD" w:rsidRPr="004448CD">
        <w:rPr>
          <w:rFonts w:ascii="Verdana" w:hAnsi="Verdana"/>
          <w:snapToGrid w:val="0"/>
          <w:sz w:val="22"/>
          <w:szCs w:val="22"/>
          <w:lang w:val="es-ES_tradnl"/>
        </w:rPr>
        <w:t>e</w:t>
      </w:r>
      <w:r w:rsidR="00F9657A">
        <w:rPr>
          <w:rFonts w:ascii="Verdana" w:hAnsi="Verdana"/>
          <w:snapToGrid w:val="0"/>
          <w:sz w:val="22"/>
          <w:szCs w:val="22"/>
          <w:lang w:val="es-ES_tradnl"/>
        </w:rPr>
        <w:t xml:space="preserve"> </w:t>
      </w:r>
      <w:r w:rsidR="004448CD" w:rsidRPr="004448CD">
        <w:rPr>
          <w:rFonts w:ascii="Verdana" w:hAnsi="Verdana"/>
          <w:snapToGrid w:val="0"/>
          <w:sz w:val="22"/>
          <w:szCs w:val="22"/>
          <w:lang w:val="es-ES_tradnl"/>
        </w:rPr>
        <w:t>l</w:t>
      </w:r>
      <w:r w:rsidR="00F11D11" w:rsidRPr="004448CD">
        <w:rPr>
          <w:rFonts w:ascii="Verdana" w:hAnsi="Verdana"/>
          <w:snapToGrid w:val="0"/>
          <w:sz w:val="22"/>
          <w:szCs w:val="22"/>
          <w:lang w:val="es-ES_tradnl"/>
        </w:rPr>
        <w:t>a</w:t>
      </w:r>
      <w:r w:rsidR="00BC714B" w:rsidRPr="004448CD">
        <w:rPr>
          <w:rFonts w:ascii="Verdana" w:hAnsi="Verdana"/>
          <w:snapToGrid w:val="0"/>
          <w:sz w:val="22"/>
          <w:szCs w:val="22"/>
          <w:lang w:val="es-ES_tradnl"/>
        </w:rPr>
        <w:t xml:space="preserve"> voluntario/a</w:t>
      </w:r>
      <w:r w:rsidR="00C246E3" w:rsidRPr="004448CD">
        <w:rPr>
          <w:rFonts w:ascii="Verdana" w:hAnsi="Verdana"/>
          <w:snapToGrid w:val="0"/>
          <w:sz w:val="22"/>
          <w:szCs w:val="22"/>
          <w:lang w:val="es-ES_tradnl"/>
        </w:rPr>
        <w:t>.</w:t>
      </w:r>
    </w:p>
    <w:p w14:paraId="6E97EFB2" w14:textId="77777777" w:rsidR="00467AAA" w:rsidRPr="004448CD" w:rsidRDefault="00467AAA" w:rsidP="00075978">
      <w:pPr>
        <w:spacing w:line="360" w:lineRule="auto"/>
        <w:jc w:val="both"/>
        <w:rPr>
          <w:rFonts w:ascii="Verdana" w:hAnsi="Verdana"/>
          <w:snapToGrid w:val="0"/>
          <w:sz w:val="22"/>
          <w:szCs w:val="22"/>
          <w:lang w:val="es-ES_tradnl"/>
        </w:rPr>
      </w:pPr>
    </w:p>
    <w:p w14:paraId="55D368A3" w14:textId="77777777" w:rsidR="00467AAA"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SOLICITA:</w:t>
      </w:r>
    </w:p>
    <w:p w14:paraId="2A62217D" w14:textId="77777777" w:rsidR="00467AAA" w:rsidRPr="004448CD" w:rsidRDefault="00F11D11"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Que s</w:t>
      </w:r>
      <w:r w:rsidR="00467AAA" w:rsidRPr="004448CD">
        <w:rPr>
          <w:rFonts w:ascii="Verdana" w:hAnsi="Verdana"/>
          <w:snapToGrid w:val="0"/>
          <w:sz w:val="22"/>
          <w:szCs w:val="22"/>
          <w:lang w:val="es-ES_tradnl"/>
        </w:rPr>
        <w:t>ea</w:t>
      </w:r>
      <w:r w:rsidR="007D4170" w:rsidRPr="004448CD">
        <w:rPr>
          <w:rFonts w:ascii="Verdana" w:hAnsi="Verdana"/>
          <w:snapToGrid w:val="0"/>
          <w:sz w:val="22"/>
          <w:szCs w:val="22"/>
          <w:lang w:val="es-ES_tradnl"/>
        </w:rPr>
        <w:t xml:space="preserve"> admitida </w:t>
      </w:r>
      <w:r w:rsidR="004448CD" w:rsidRPr="004448CD">
        <w:rPr>
          <w:rFonts w:ascii="Verdana" w:hAnsi="Verdana"/>
          <w:snapToGrid w:val="0"/>
          <w:sz w:val="22"/>
          <w:szCs w:val="22"/>
          <w:lang w:val="es-ES_tradnl"/>
        </w:rPr>
        <w:t>l</w:t>
      </w:r>
      <w:r w:rsidR="007D4170" w:rsidRPr="004448CD">
        <w:rPr>
          <w:rFonts w:ascii="Verdana" w:hAnsi="Verdana"/>
          <w:snapToGrid w:val="0"/>
          <w:sz w:val="22"/>
          <w:szCs w:val="22"/>
          <w:lang w:val="es-ES_tradnl"/>
        </w:rPr>
        <w:t>a candidatur</w:t>
      </w:r>
      <w:r w:rsidRPr="004448CD">
        <w:rPr>
          <w:rFonts w:ascii="Verdana" w:hAnsi="Verdana"/>
          <w:snapToGrid w:val="0"/>
          <w:sz w:val="22"/>
          <w:szCs w:val="22"/>
          <w:lang w:val="es-ES_tradnl"/>
        </w:rPr>
        <w:t>a de d</w:t>
      </w:r>
      <w:r w:rsidR="007D4170" w:rsidRPr="004448CD">
        <w:rPr>
          <w:rFonts w:ascii="Verdana" w:hAnsi="Verdana"/>
          <w:snapToGrid w:val="0"/>
          <w:sz w:val="22"/>
          <w:szCs w:val="22"/>
          <w:lang w:val="es-ES_tradnl"/>
        </w:rPr>
        <w:t>on/</w:t>
      </w:r>
      <w:r w:rsidRPr="004448CD">
        <w:rPr>
          <w:rFonts w:ascii="Verdana" w:hAnsi="Verdana"/>
          <w:snapToGrid w:val="0"/>
          <w:sz w:val="22"/>
          <w:szCs w:val="22"/>
          <w:lang w:val="es-ES_tradnl"/>
        </w:rPr>
        <w:t>d</w:t>
      </w:r>
      <w:r w:rsidR="007D4170" w:rsidRPr="004448CD">
        <w:rPr>
          <w:rFonts w:ascii="Verdana" w:hAnsi="Verdana"/>
          <w:snapToGrid w:val="0"/>
          <w:sz w:val="22"/>
          <w:szCs w:val="22"/>
          <w:lang w:val="es-ES_tradnl"/>
        </w:rPr>
        <w:t>o</w:t>
      </w:r>
      <w:r w:rsidR="004448CD" w:rsidRPr="004448CD">
        <w:rPr>
          <w:rFonts w:ascii="Verdana" w:hAnsi="Verdana"/>
          <w:snapToGrid w:val="0"/>
          <w:sz w:val="22"/>
          <w:szCs w:val="22"/>
          <w:lang w:val="es-ES_tradnl"/>
        </w:rPr>
        <w:t>ñ</w:t>
      </w:r>
      <w:r w:rsidR="007D4170" w:rsidRPr="004448CD">
        <w:rPr>
          <w:rFonts w:ascii="Verdana" w:hAnsi="Verdana"/>
          <w:snapToGrid w:val="0"/>
          <w:sz w:val="22"/>
          <w:szCs w:val="22"/>
          <w:lang w:val="es-ES_tradnl"/>
        </w:rPr>
        <w:t xml:space="preserve">a   </w:t>
      </w:r>
      <w:r w:rsidR="00467AAA" w:rsidRPr="004448CD">
        <w:rPr>
          <w:rFonts w:ascii="Verdana" w:hAnsi="Verdana"/>
          <w:snapToGrid w:val="0"/>
          <w:sz w:val="22"/>
          <w:szCs w:val="22"/>
          <w:lang w:val="es-ES_tradnl"/>
        </w:rPr>
        <w:t>________________</w:t>
      </w:r>
      <w:r w:rsidR="007D4170" w:rsidRPr="004448CD">
        <w:rPr>
          <w:rFonts w:ascii="Verdana" w:hAnsi="Verdana"/>
          <w:snapToGrid w:val="0"/>
          <w:sz w:val="22"/>
          <w:szCs w:val="22"/>
          <w:lang w:val="es-ES_tradnl"/>
        </w:rPr>
        <w:t>_______</w:t>
      </w:r>
    </w:p>
    <w:p w14:paraId="11AB7DF2" w14:textId="77777777" w:rsidR="00467AAA" w:rsidRPr="004448CD" w:rsidRDefault="00467AAA" w:rsidP="00075978">
      <w:pPr>
        <w:spacing w:line="360" w:lineRule="auto"/>
        <w:jc w:val="both"/>
        <w:rPr>
          <w:rFonts w:ascii="Verdana" w:hAnsi="Verdana"/>
          <w:snapToGrid w:val="0"/>
          <w:sz w:val="22"/>
          <w:szCs w:val="22"/>
          <w:lang w:val="es-ES_tradnl"/>
        </w:rPr>
      </w:pPr>
      <w:r w:rsidRPr="004448CD">
        <w:rPr>
          <w:rFonts w:ascii="Verdana" w:hAnsi="Verdana"/>
          <w:snapToGrid w:val="0"/>
          <w:sz w:val="22"/>
          <w:szCs w:val="22"/>
          <w:lang w:val="es-ES_tradnl"/>
        </w:rPr>
        <w:t>para participa</w:t>
      </w:r>
      <w:r w:rsidR="00C246E3" w:rsidRPr="004448CD">
        <w:rPr>
          <w:rFonts w:ascii="Verdana" w:hAnsi="Verdana"/>
          <w:snapToGrid w:val="0"/>
          <w:sz w:val="22"/>
          <w:szCs w:val="22"/>
          <w:lang w:val="es-ES_tradnl"/>
        </w:rPr>
        <w:t>r</w:t>
      </w:r>
      <w:r w:rsidRPr="004448CD">
        <w:rPr>
          <w:rFonts w:ascii="Verdana" w:hAnsi="Verdana"/>
          <w:snapToGrid w:val="0"/>
          <w:sz w:val="22"/>
          <w:szCs w:val="22"/>
          <w:lang w:val="es-ES_tradnl"/>
        </w:rPr>
        <w:t xml:space="preserve"> </w:t>
      </w:r>
      <w:r w:rsidR="004448CD" w:rsidRPr="004448CD">
        <w:rPr>
          <w:rFonts w:ascii="Verdana" w:hAnsi="Verdana"/>
          <w:snapToGrid w:val="0"/>
          <w:sz w:val="22"/>
          <w:szCs w:val="22"/>
          <w:lang w:val="es-ES_tradnl"/>
        </w:rPr>
        <w:t>en el</w:t>
      </w:r>
      <w:r w:rsidRPr="004448CD">
        <w:rPr>
          <w:rFonts w:ascii="Verdana" w:hAnsi="Verdana"/>
          <w:snapToGrid w:val="0"/>
          <w:sz w:val="22"/>
          <w:szCs w:val="22"/>
          <w:lang w:val="es-ES_tradnl"/>
        </w:rPr>
        <w:t xml:space="preserve"> Pro</w:t>
      </w:r>
      <w:r w:rsidR="004448CD" w:rsidRPr="004448CD">
        <w:rPr>
          <w:rFonts w:ascii="Verdana" w:hAnsi="Verdana"/>
          <w:snapToGrid w:val="0"/>
          <w:sz w:val="22"/>
          <w:szCs w:val="22"/>
          <w:lang w:val="es-ES_tradnl"/>
        </w:rPr>
        <w:t>y</w:t>
      </w:r>
      <w:r w:rsidRPr="004448CD">
        <w:rPr>
          <w:rFonts w:ascii="Verdana" w:hAnsi="Verdana"/>
          <w:snapToGrid w:val="0"/>
          <w:sz w:val="22"/>
          <w:szCs w:val="22"/>
          <w:lang w:val="es-ES_tradnl"/>
        </w:rPr>
        <w:t xml:space="preserve">ecto de </w:t>
      </w:r>
      <w:r w:rsidR="00C346EA" w:rsidRPr="004448CD">
        <w:rPr>
          <w:rFonts w:ascii="Verdana" w:hAnsi="Verdana"/>
          <w:snapToGrid w:val="0"/>
          <w:sz w:val="22"/>
          <w:szCs w:val="22"/>
          <w:lang w:val="es-ES_tradnl"/>
        </w:rPr>
        <w:t>c</w:t>
      </w:r>
      <w:r w:rsidRPr="004448CD">
        <w:rPr>
          <w:rFonts w:ascii="Verdana" w:hAnsi="Verdana"/>
          <w:snapToGrid w:val="0"/>
          <w:sz w:val="22"/>
          <w:szCs w:val="22"/>
          <w:lang w:val="es-ES_tradnl"/>
        </w:rPr>
        <w:t>o</w:t>
      </w:r>
      <w:r w:rsidR="004448CD" w:rsidRPr="004448CD">
        <w:rPr>
          <w:rFonts w:ascii="Verdana" w:hAnsi="Verdana"/>
          <w:snapToGrid w:val="0"/>
          <w:sz w:val="22"/>
          <w:szCs w:val="22"/>
          <w:lang w:val="es-ES_tradnl"/>
        </w:rPr>
        <w:t>nocimiento</w:t>
      </w:r>
      <w:r w:rsidRPr="004448CD">
        <w:rPr>
          <w:rFonts w:ascii="Verdana" w:hAnsi="Verdana"/>
          <w:snapToGrid w:val="0"/>
          <w:sz w:val="22"/>
          <w:szCs w:val="22"/>
          <w:lang w:val="es-ES_tradnl"/>
        </w:rPr>
        <w:t xml:space="preserve"> d</w:t>
      </w:r>
      <w:r w:rsidR="004448CD" w:rsidRPr="004448CD">
        <w:rPr>
          <w:rFonts w:ascii="Verdana" w:hAnsi="Verdana"/>
          <w:snapToGrid w:val="0"/>
          <w:sz w:val="22"/>
          <w:szCs w:val="22"/>
          <w:lang w:val="es-ES_tradnl"/>
        </w:rPr>
        <w:t>e l</w:t>
      </w:r>
      <w:r w:rsidRPr="004448CD">
        <w:rPr>
          <w:rFonts w:ascii="Verdana" w:hAnsi="Verdana"/>
          <w:snapToGrid w:val="0"/>
          <w:sz w:val="22"/>
          <w:szCs w:val="22"/>
          <w:lang w:val="es-ES_tradnl"/>
        </w:rPr>
        <w:t>a</w:t>
      </w:r>
      <w:r w:rsidR="00E51F9F" w:rsidRPr="004448CD">
        <w:rPr>
          <w:rFonts w:ascii="Verdana" w:hAnsi="Verdana"/>
          <w:snapToGrid w:val="0"/>
          <w:sz w:val="22"/>
          <w:szCs w:val="22"/>
          <w:lang w:val="es-ES_tradnl"/>
        </w:rPr>
        <w:t xml:space="preserve"> </w:t>
      </w:r>
      <w:r w:rsidR="00C346EA" w:rsidRPr="004448CD">
        <w:rPr>
          <w:rFonts w:ascii="Verdana" w:hAnsi="Verdana"/>
          <w:snapToGrid w:val="0"/>
          <w:sz w:val="22"/>
          <w:szCs w:val="22"/>
          <w:lang w:val="es-ES_tradnl"/>
        </w:rPr>
        <w:t>c</w:t>
      </w:r>
      <w:r w:rsidR="00E51F9F" w:rsidRPr="004448CD">
        <w:rPr>
          <w:rFonts w:ascii="Verdana" w:hAnsi="Verdana"/>
          <w:snapToGrid w:val="0"/>
          <w:sz w:val="22"/>
          <w:szCs w:val="22"/>
          <w:lang w:val="es-ES_tradnl"/>
        </w:rPr>
        <w:t>ooperación</w:t>
      </w:r>
      <w:r w:rsidR="007D4170" w:rsidRPr="004448CD">
        <w:rPr>
          <w:rFonts w:ascii="Verdana" w:hAnsi="Verdana"/>
          <w:snapToGrid w:val="0"/>
          <w:sz w:val="22"/>
          <w:szCs w:val="22"/>
          <w:lang w:val="es-ES_tradnl"/>
        </w:rPr>
        <w:t xml:space="preserve"> (PC</w:t>
      </w:r>
      <w:r w:rsidR="00E51F9F" w:rsidRPr="004448CD">
        <w:rPr>
          <w:rFonts w:ascii="Verdana" w:hAnsi="Verdana"/>
          <w:snapToGrid w:val="0"/>
          <w:sz w:val="22"/>
          <w:szCs w:val="22"/>
          <w:lang w:val="es-ES_tradnl"/>
        </w:rPr>
        <w:t>C</w:t>
      </w:r>
      <w:r w:rsidR="007D4170" w:rsidRPr="004448CD">
        <w:rPr>
          <w:rFonts w:ascii="Verdana" w:hAnsi="Verdana"/>
          <w:snapToGrid w:val="0"/>
          <w:sz w:val="22"/>
          <w:szCs w:val="22"/>
          <w:lang w:val="es-ES_tradnl"/>
        </w:rPr>
        <w:t>) en _____________________</w:t>
      </w:r>
      <w:r w:rsidR="00C246E3" w:rsidRPr="004448CD">
        <w:rPr>
          <w:rFonts w:ascii="Verdana" w:hAnsi="Verdana"/>
          <w:snapToGrid w:val="0"/>
          <w:sz w:val="22"/>
          <w:szCs w:val="22"/>
          <w:lang w:val="es-ES_tradnl"/>
        </w:rPr>
        <w:t xml:space="preserve"> </w:t>
      </w:r>
      <w:r w:rsidRPr="004448CD">
        <w:rPr>
          <w:rFonts w:ascii="Verdana" w:hAnsi="Verdana"/>
          <w:snapToGrid w:val="0"/>
          <w:sz w:val="22"/>
          <w:szCs w:val="22"/>
          <w:lang w:val="es-ES_tradnl"/>
        </w:rPr>
        <w:t>de</w:t>
      </w:r>
      <w:r w:rsidR="007D4170" w:rsidRPr="004448CD">
        <w:rPr>
          <w:rFonts w:ascii="Verdana" w:hAnsi="Verdana"/>
          <w:snapToGrid w:val="0"/>
          <w:sz w:val="22"/>
          <w:szCs w:val="22"/>
          <w:lang w:val="es-ES_tradnl"/>
        </w:rPr>
        <w:t>ntro d</w:t>
      </w:r>
      <w:r w:rsidR="004448CD" w:rsidRPr="004448CD">
        <w:rPr>
          <w:rFonts w:ascii="Verdana" w:hAnsi="Verdana"/>
          <w:snapToGrid w:val="0"/>
          <w:sz w:val="22"/>
          <w:szCs w:val="22"/>
          <w:lang w:val="es-ES_tradnl"/>
        </w:rPr>
        <w:t>el</w:t>
      </w:r>
      <w:r w:rsidR="007D4170" w:rsidRPr="004448CD">
        <w:rPr>
          <w:rFonts w:ascii="Verdana" w:hAnsi="Verdana"/>
          <w:snapToGrid w:val="0"/>
          <w:sz w:val="22"/>
          <w:szCs w:val="22"/>
          <w:lang w:val="es-ES_tradnl"/>
        </w:rPr>
        <w:t xml:space="preserve"> pro</w:t>
      </w:r>
      <w:r w:rsidR="004448CD" w:rsidRPr="004448CD">
        <w:rPr>
          <w:rFonts w:ascii="Verdana" w:hAnsi="Verdana"/>
          <w:snapToGrid w:val="0"/>
          <w:sz w:val="22"/>
          <w:szCs w:val="22"/>
          <w:lang w:val="es-ES_tradnl"/>
        </w:rPr>
        <w:t>y</w:t>
      </w:r>
      <w:r w:rsidR="007D4170" w:rsidRPr="004448CD">
        <w:rPr>
          <w:rFonts w:ascii="Verdana" w:hAnsi="Verdana"/>
          <w:snapToGrid w:val="0"/>
          <w:sz w:val="22"/>
          <w:szCs w:val="22"/>
          <w:lang w:val="es-ES_tradnl"/>
        </w:rPr>
        <w:t>ecto de cooperación denominado ___________________________________________________________</w:t>
      </w:r>
      <w:r w:rsidR="00C246E3" w:rsidRPr="004448CD">
        <w:rPr>
          <w:rFonts w:ascii="Verdana" w:hAnsi="Verdana"/>
          <w:snapToGrid w:val="0"/>
          <w:sz w:val="22"/>
          <w:szCs w:val="22"/>
          <w:lang w:val="es-ES_tradnl"/>
        </w:rPr>
        <w:t xml:space="preserve">__ </w:t>
      </w:r>
      <w:r w:rsidRPr="004448CD">
        <w:rPr>
          <w:rFonts w:ascii="Verdana" w:hAnsi="Verdana"/>
          <w:snapToGrid w:val="0"/>
          <w:sz w:val="22"/>
          <w:szCs w:val="22"/>
          <w:lang w:val="es-ES_tradnl"/>
        </w:rPr>
        <w:t>que des</w:t>
      </w:r>
      <w:r w:rsidR="004448CD" w:rsidRPr="004448CD">
        <w:rPr>
          <w:rFonts w:ascii="Verdana" w:hAnsi="Verdana"/>
          <w:snapToGrid w:val="0"/>
          <w:sz w:val="22"/>
          <w:szCs w:val="22"/>
          <w:lang w:val="es-ES_tradnl"/>
        </w:rPr>
        <w:t>arrolla</w:t>
      </w:r>
      <w:r w:rsidRPr="004448CD">
        <w:rPr>
          <w:rFonts w:ascii="Verdana" w:hAnsi="Verdana"/>
          <w:snapToGrid w:val="0"/>
          <w:sz w:val="22"/>
          <w:szCs w:val="22"/>
          <w:lang w:val="es-ES_tradnl"/>
        </w:rPr>
        <w:t xml:space="preserve"> co</w:t>
      </w:r>
      <w:r w:rsidR="004448CD" w:rsidRPr="004448CD">
        <w:rPr>
          <w:rFonts w:ascii="Verdana" w:hAnsi="Verdana"/>
          <w:snapToGrid w:val="0"/>
          <w:sz w:val="22"/>
          <w:szCs w:val="22"/>
          <w:lang w:val="es-ES_tradnl"/>
        </w:rPr>
        <w:t>n la</w:t>
      </w:r>
      <w:r w:rsidRPr="004448CD">
        <w:rPr>
          <w:rFonts w:ascii="Verdana" w:hAnsi="Verdana"/>
          <w:snapToGrid w:val="0"/>
          <w:sz w:val="22"/>
          <w:szCs w:val="22"/>
          <w:lang w:val="es-ES_tradnl"/>
        </w:rPr>
        <w:t xml:space="preserve"> contrapar</w:t>
      </w:r>
      <w:r w:rsidR="007D4170" w:rsidRPr="004448CD">
        <w:rPr>
          <w:rFonts w:ascii="Verdana" w:hAnsi="Verdana"/>
          <w:snapToGrid w:val="0"/>
          <w:sz w:val="22"/>
          <w:szCs w:val="22"/>
          <w:lang w:val="es-ES_tradnl"/>
        </w:rPr>
        <w:t xml:space="preserve">te </w:t>
      </w:r>
      <w:r w:rsidR="003C12FB" w:rsidRPr="004448CD">
        <w:rPr>
          <w:rFonts w:ascii="Verdana" w:hAnsi="Verdana"/>
          <w:snapToGrid w:val="0"/>
          <w:sz w:val="22"/>
          <w:szCs w:val="22"/>
          <w:lang w:val="es-ES_tradnl"/>
        </w:rPr>
        <w:t xml:space="preserve">o socio </w:t>
      </w:r>
      <w:r w:rsidR="007D4170" w:rsidRPr="004448CD">
        <w:rPr>
          <w:rFonts w:ascii="Verdana" w:hAnsi="Verdana"/>
          <w:snapToGrid w:val="0"/>
          <w:sz w:val="22"/>
          <w:szCs w:val="22"/>
          <w:lang w:val="es-ES_tradnl"/>
        </w:rPr>
        <w:t>local_____________________________</w:t>
      </w:r>
      <w:r w:rsidR="009D2628" w:rsidRPr="004448CD">
        <w:rPr>
          <w:rFonts w:ascii="Verdana" w:hAnsi="Verdana"/>
          <w:snapToGrid w:val="0"/>
          <w:sz w:val="22"/>
          <w:szCs w:val="22"/>
          <w:lang w:val="es-ES_tradnl"/>
        </w:rPr>
        <w:t>.</w:t>
      </w:r>
    </w:p>
    <w:p w14:paraId="7B0B75F7" w14:textId="77777777" w:rsidR="00467AAA" w:rsidRPr="004448CD" w:rsidRDefault="00467AAA" w:rsidP="00075978">
      <w:pPr>
        <w:spacing w:line="360" w:lineRule="auto"/>
        <w:jc w:val="both"/>
        <w:rPr>
          <w:rFonts w:ascii="Verdana" w:hAnsi="Verdana"/>
          <w:snapToGrid w:val="0"/>
          <w:sz w:val="22"/>
          <w:szCs w:val="22"/>
          <w:lang w:val="es-ES_tradnl"/>
        </w:rPr>
      </w:pPr>
    </w:p>
    <w:p w14:paraId="01B988C2" w14:textId="7532D508" w:rsidR="00467AAA" w:rsidRPr="004448CD" w:rsidRDefault="009D2628" w:rsidP="44F1894C">
      <w:pPr>
        <w:spacing w:line="360" w:lineRule="auto"/>
        <w:jc w:val="both"/>
        <w:rPr>
          <w:rFonts w:ascii="Verdana" w:hAnsi="Verdana"/>
          <w:snapToGrid w:val="0"/>
          <w:sz w:val="22"/>
          <w:szCs w:val="22"/>
          <w:lang w:val="es-ES"/>
        </w:rPr>
      </w:pPr>
      <w:r w:rsidRPr="44F1894C">
        <w:rPr>
          <w:rFonts w:ascii="Verdana" w:hAnsi="Verdana"/>
          <w:snapToGrid w:val="0"/>
          <w:sz w:val="22"/>
          <w:szCs w:val="22"/>
          <w:lang w:val="es-ES"/>
        </w:rPr>
        <w:t xml:space="preserve"> __________________</w:t>
      </w:r>
      <w:r w:rsidR="004448CD" w:rsidRPr="44F1894C">
        <w:rPr>
          <w:rFonts w:ascii="Verdana" w:hAnsi="Verdana"/>
          <w:snapToGrid w:val="0"/>
          <w:sz w:val="22"/>
          <w:szCs w:val="22"/>
          <w:lang w:val="es-ES"/>
        </w:rPr>
        <w:t>_, _</w:t>
      </w:r>
      <w:r w:rsidR="00467AAA" w:rsidRPr="44F1894C">
        <w:rPr>
          <w:rFonts w:ascii="Verdana" w:hAnsi="Verdana"/>
          <w:snapToGrid w:val="0"/>
          <w:sz w:val="22"/>
          <w:szCs w:val="22"/>
          <w:lang w:val="es-ES"/>
        </w:rPr>
        <w:t>__</w:t>
      </w:r>
      <w:r w:rsidR="00BC714B" w:rsidRPr="44F1894C">
        <w:rPr>
          <w:rFonts w:ascii="Verdana" w:hAnsi="Verdana"/>
          <w:snapToGrid w:val="0"/>
          <w:sz w:val="22"/>
          <w:szCs w:val="22"/>
          <w:lang w:val="es-ES"/>
        </w:rPr>
        <w:t>__</w:t>
      </w:r>
      <w:r w:rsidRPr="44F1894C">
        <w:rPr>
          <w:rFonts w:ascii="Verdana" w:hAnsi="Verdana"/>
          <w:snapToGrid w:val="0"/>
          <w:sz w:val="22"/>
          <w:szCs w:val="22"/>
          <w:lang w:val="es-ES"/>
        </w:rPr>
        <w:t xml:space="preserve"> </w:t>
      </w:r>
      <w:r w:rsidR="00D00DF1" w:rsidRPr="44F1894C">
        <w:rPr>
          <w:rFonts w:ascii="Verdana" w:hAnsi="Verdana"/>
          <w:snapToGrid w:val="0"/>
          <w:sz w:val="22"/>
          <w:szCs w:val="22"/>
          <w:lang w:val="es-ES"/>
        </w:rPr>
        <w:t>de____________________ de 20</w:t>
      </w:r>
      <w:r w:rsidR="001B0F6B" w:rsidRPr="44F1894C">
        <w:rPr>
          <w:rFonts w:ascii="Verdana" w:hAnsi="Verdana"/>
          <w:snapToGrid w:val="0"/>
          <w:sz w:val="22"/>
          <w:szCs w:val="22"/>
          <w:lang w:val="es-ES"/>
        </w:rPr>
        <w:t>2</w:t>
      </w:r>
      <w:r w:rsidR="261CACDB" w:rsidRPr="44F1894C">
        <w:rPr>
          <w:rFonts w:ascii="Verdana" w:hAnsi="Verdana"/>
          <w:snapToGrid w:val="0"/>
          <w:sz w:val="22"/>
          <w:szCs w:val="22"/>
          <w:lang w:val="es-ES"/>
        </w:rPr>
        <w:t>6</w:t>
      </w:r>
    </w:p>
    <w:p w14:paraId="45C02FE7" w14:textId="77777777" w:rsidR="00467AAA" w:rsidRPr="004448CD" w:rsidRDefault="00467AAA" w:rsidP="00075978">
      <w:pPr>
        <w:ind w:left="360"/>
        <w:jc w:val="both"/>
        <w:rPr>
          <w:rFonts w:ascii="Verdana" w:hAnsi="Verdana"/>
          <w:sz w:val="18"/>
          <w:szCs w:val="18"/>
          <w:lang w:val="es-ES_tradnl"/>
        </w:rPr>
      </w:pPr>
      <w:r w:rsidRPr="004448CD">
        <w:rPr>
          <w:rFonts w:ascii="Verdana" w:hAnsi="Verdana"/>
          <w:snapToGrid w:val="0"/>
          <w:sz w:val="18"/>
          <w:szCs w:val="18"/>
          <w:lang w:val="es-ES_tradnl"/>
        </w:rPr>
        <w:t>(</w:t>
      </w:r>
      <w:r w:rsidR="004448CD" w:rsidRPr="004448CD">
        <w:rPr>
          <w:rFonts w:ascii="Verdana" w:hAnsi="Verdana"/>
          <w:snapToGrid w:val="0"/>
          <w:sz w:val="18"/>
          <w:szCs w:val="18"/>
          <w:lang w:val="es-ES_tradnl"/>
        </w:rPr>
        <w:t>firma</w:t>
      </w:r>
      <w:r w:rsidRPr="004448CD">
        <w:rPr>
          <w:rFonts w:ascii="Verdana" w:hAnsi="Verdana"/>
          <w:snapToGrid w:val="0"/>
          <w:sz w:val="18"/>
          <w:szCs w:val="18"/>
          <w:lang w:val="es-ES_tradnl"/>
        </w:rPr>
        <w:t xml:space="preserve"> d</w:t>
      </w:r>
      <w:r w:rsidR="004448CD" w:rsidRPr="004448CD">
        <w:rPr>
          <w:rFonts w:ascii="Verdana" w:hAnsi="Verdana"/>
          <w:snapToGrid w:val="0"/>
          <w:sz w:val="18"/>
          <w:szCs w:val="18"/>
          <w:lang w:val="es-ES_tradnl"/>
        </w:rPr>
        <w:t>e l</w:t>
      </w:r>
      <w:r w:rsidRPr="004448CD">
        <w:rPr>
          <w:rFonts w:ascii="Verdana" w:hAnsi="Verdana"/>
          <w:snapToGrid w:val="0"/>
          <w:sz w:val="18"/>
          <w:szCs w:val="18"/>
          <w:lang w:val="es-ES_tradnl"/>
        </w:rPr>
        <w:t>a perso</w:t>
      </w:r>
      <w:r w:rsidR="004448CD" w:rsidRPr="004448CD">
        <w:rPr>
          <w:rFonts w:ascii="Verdana" w:hAnsi="Verdana"/>
          <w:snapToGrid w:val="0"/>
          <w:sz w:val="18"/>
          <w:szCs w:val="18"/>
          <w:lang w:val="es-ES_tradnl"/>
        </w:rPr>
        <w:t>n</w:t>
      </w:r>
      <w:r w:rsidRPr="004448CD">
        <w:rPr>
          <w:rFonts w:ascii="Verdana" w:hAnsi="Verdana"/>
          <w:snapToGrid w:val="0"/>
          <w:sz w:val="18"/>
          <w:szCs w:val="18"/>
          <w:lang w:val="es-ES_tradnl"/>
        </w:rPr>
        <w:t xml:space="preserve">a responsable </w:t>
      </w:r>
      <w:r w:rsidR="004448CD" w:rsidRPr="004448CD">
        <w:rPr>
          <w:rFonts w:ascii="Verdana" w:hAnsi="Verdana"/>
          <w:snapToGrid w:val="0"/>
          <w:sz w:val="18"/>
          <w:szCs w:val="18"/>
          <w:lang w:val="es-ES_tradnl"/>
        </w:rPr>
        <w:t>y</w:t>
      </w:r>
      <w:r w:rsidRPr="004448CD">
        <w:rPr>
          <w:rFonts w:ascii="Verdana" w:hAnsi="Verdana"/>
          <w:snapToGrid w:val="0"/>
          <w:sz w:val="18"/>
          <w:szCs w:val="18"/>
          <w:lang w:val="es-ES_tradnl"/>
        </w:rPr>
        <w:t xml:space="preserve"> con representación legal d</w:t>
      </w:r>
      <w:r w:rsidR="004448CD" w:rsidRPr="004448CD">
        <w:rPr>
          <w:rFonts w:ascii="Verdana" w:hAnsi="Verdana"/>
          <w:snapToGrid w:val="0"/>
          <w:sz w:val="18"/>
          <w:szCs w:val="18"/>
          <w:lang w:val="es-ES_tradnl"/>
        </w:rPr>
        <w:t>e l</w:t>
      </w:r>
      <w:r w:rsidRPr="004448CD">
        <w:rPr>
          <w:rFonts w:ascii="Verdana" w:hAnsi="Verdana"/>
          <w:snapToGrid w:val="0"/>
          <w:sz w:val="18"/>
          <w:szCs w:val="18"/>
          <w:lang w:val="es-ES_tradnl"/>
        </w:rPr>
        <w:t>a entidad peticionaria)</w:t>
      </w:r>
    </w:p>
    <w:p w14:paraId="78FA77F3" w14:textId="77777777" w:rsidR="00E11975" w:rsidRPr="00BA174E" w:rsidRDefault="00E11975" w:rsidP="00467AAA">
      <w:pPr>
        <w:jc w:val="both"/>
        <w:rPr>
          <w:rFonts w:ascii="Verdana" w:hAnsi="Verdana"/>
          <w:snapToGrid w:val="0"/>
          <w:sz w:val="22"/>
          <w:szCs w:val="22"/>
        </w:rPr>
      </w:pPr>
    </w:p>
    <w:p w14:paraId="3BD89D9D" w14:textId="77777777" w:rsidR="003E6464" w:rsidRPr="00BA174E" w:rsidRDefault="003E6464" w:rsidP="00467AAA">
      <w:pPr>
        <w:jc w:val="both"/>
        <w:rPr>
          <w:rFonts w:ascii="Verdana" w:hAnsi="Verdana"/>
          <w:snapToGrid w:val="0"/>
          <w:sz w:val="22"/>
          <w:szCs w:val="22"/>
        </w:rPr>
      </w:pPr>
    </w:p>
    <w:p w14:paraId="00235EF0" w14:textId="77777777" w:rsidR="003E6464" w:rsidRPr="00BA174E" w:rsidRDefault="003E6464" w:rsidP="00467AAA">
      <w:pPr>
        <w:jc w:val="both"/>
        <w:rPr>
          <w:rFonts w:ascii="Verdana" w:hAnsi="Verdana"/>
          <w:snapToGrid w:val="0"/>
          <w:sz w:val="22"/>
          <w:szCs w:val="22"/>
        </w:rPr>
      </w:pPr>
    </w:p>
    <w:p w14:paraId="67FDDAED" w14:textId="77777777" w:rsidR="003E6464" w:rsidRPr="00BA174E" w:rsidRDefault="003E6464" w:rsidP="00467AAA">
      <w:pPr>
        <w:jc w:val="both"/>
        <w:rPr>
          <w:rFonts w:ascii="Verdana" w:hAnsi="Verdana"/>
          <w:snapToGrid w:val="0"/>
          <w:sz w:val="22"/>
          <w:szCs w:val="22"/>
        </w:rPr>
      </w:pPr>
    </w:p>
    <w:p w14:paraId="10C4A9B7" w14:textId="77777777" w:rsidR="003E6464" w:rsidRPr="00BA174E" w:rsidRDefault="003E6464" w:rsidP="00467AAA">
      <w:pPr>
        <w:jc w:val="both"/>
        <w:rPr>
          <w:rFonts w:ascii="Verdana" w:hAnsi="Verdana"/>
          <w:snapToGrid w:val="0"/>
          <w:sz w:val="22"/>
          <w:szCs w:val="22"/>
        </w:rPr>
      </w:pPr>
    </w:p>
    <w:p w14:paraId="63AF9DC1" w14:textId="77777777" w:rsidR="003E6464" w:rsidRPr="00BA174E" w:rsidRDefault="003E6464" w:rsidP="00467AAA">
      <w:pPr>
        <w:jc w:val="both"/>
        <w:rPr>
          <w:rFonts w:ascii="Verdana" w:hAnsi="Verdana"/>
          <w:snapToGrid w:val="0"/>
          <w:sz w:val="22"/>
          <w:szCs w:val="22"/>
        </w:rPr>
      </w:pPr>
    </w:p>
    <w:p w14:paraId="6343F1DE" w14:textId="77777777" w:rsidR="003E6464" w:rsidRPr="00BA174E" w:rsidRDefault="003E6464" w:rsidP="00467AAA">
      <w:pPr>
        <w:jc w:val="both"/>
        <w:rPr>
          <w:rFonts w:ascii="Verdana" w:hAnsi="Verdana"/>
          <w:snapToGrid w:val="0"/>
          <w:sz w:val="22"/>
          <w:szCs w:val="22"/>
        </w:rPr>
      </w:pPr>
    </w:p>
    <w:p w14:paraId="40A2BC0C" w14:textId="77777777" w:rsidR="00BD7AD8" w:rsidRPr="00BA174E" w:rsidRDefault="00BD7AD8" w:rsidP="2F222ECC">
      <w:pPr>
        <w:jc w:val="both"/>
        <w:rPr>
          <w:rFonts w:ascii="Verdana" w:eastAsia="Verdana" w:hAnsi="Verdana" w:cs="Verdana"/>
          <w:snapToGrid w:val="0"/>
          <w:sz w:val="22"/>
          <w:szCs w:val="22"/>
        </w:rPr>
      </w:pPr>
    </w:p>
    <w:p w14:paraId="3E14EF80" w14:textId="77777777" w:rsidR="00BD7AD8" w:rsidRPr="00BA174E" w:rsidRDefault="00BD7AD8" w:rsidP="2F222ECC">
      <w:pPr>
        <w:jc w:val="both"/>
        <w:rPr>
          <w:rFonts w:ascii="Verdana" w:eastAsia="Verdana" w:hAnsi="Verdana" w:cs="Verdana"/>
          <w:snapToGrid w:val="0"/>
          <w:sz w:val="22"/>
          <w:szCs w:val="22"/>
        </w:rPr>
      </w:pPr>
    </w:p>
    <w:bookmarkEnd w:id="3"/>
    <w:p w14:paraId="4434E4DB" w14:textId="77777777" w:rsidR="000B5968" w:rsidRPr="00BA174E" w:rsidRDefault="000B5968" w:rsidP="2F222ECC">
      <w:pPr>
        <w:pStyle w:val="Textoindependiente2"/>
        <w:spacing w:after="0" w:line="240" w:lineRule="auto"/>
        <w:jc w:val="both"/>
        <w:rPr>
          <w:rFonts w:ascii="Verdana" w:eastAsia="Verdana" w:hAnsi="Verdana" w:cs="Verdana"/>
          <w:b/>
          <w:bCs/>
          <w:sz w:val="14"/>
          <w:szCs w:val="14"/>
        </w:rPr>
      </w:pPr>
    </w:p>
    <w:p w14:paraId="31218B8F" w14:textId="0B0A74FA" w:rsidR="1B3AE200" w:rsidRDefault="1B3AE200" w:rsidP="2F222ECC">
      <w:pPr>
        <w:jc w:val="center"/>
        <w:rPr>
          <w:rFonts w:ascii="Verdana" w:eastAsia="Verdana" w:hAnsi="Verdana" w:cs="Verdana"/>
          <w:color w:val="000000" w:themeColor="text1"/>
          <w:sz w:val="20"/>
          <w:szCs w:val="20"/>
        </w:rPr>
      </w:pPr>
      <w:r w:rsidRPr="2F222ECC">
        <w:rPr>
          <w:rFonts w:ascii="Verdana" w:eastAsia="Verdana" w:hAnsi="Verdana" w:cs="Verdana"/>
          <w:b/>
          <w:bCs/>
          <w:color w:val="000000" w:themeColor="text1"/>
          <w:sz w:val="20"/>
          <w:szCs w:val="20"/>
          <w:u w:val="single"/>
        </w:rPr>
        <w:t>MODELO DE ACEPTACIÓN DE LA AYUDA</w:t>
      </w:r>
    </w:p>
    <w:p w14:paraId="0FFC3241" w14:textId="35F87EC4" w:rsidR="2F222ECC" w:rsidRDefault="2F222ECC" w:rsidP="2F222ECC">
      <w:pPr>
        <w:jc w:val="both"/>
        <w:rPr>
          <w:rFonts w:ascii="Verdana" w:eastAsia="Verdana" w:hAnsi="Verdana" w:cs="Verdana"/>
          <w:color w:val="000000" w:themeColor="text1"/>
          <w:sz w:val="20"/>
          <w:szCs w:val="20"/>
        </w:rPr>
      </w:pPr>
    </w:p>
    <w:p w14:paraId="11473698" w14:textId="1D54EA26" w:rsidR="1B3AE200" w:rsidRDefault="1B3AE200" w:rsidP="2F222ECC">
      <w:pPr>
        <w:spacing w:line="360" w:lineRule="auto"/>
        <w:jc w:val="both"/>
        <w:rPr>
          <w:rFonts w:ascii="Verdana" w:eastAsia="Verdana" w:hAnsi="Verdana" w:cs="Verdana"/>
          <w:color w:val="000000" w:themeColor="text1"/>
          <w:sz w:val="20"/>
          <w:szCs w:val="20"/>
        </w:rPr>
      </w:pPr>
      <w:r w:rsidRPr="2F222ECC">
        <w:rPr>
          <w:rFonts w:ascii="Verdana" w:eastAsia="Verdana" w:hAnsi="Verdana" w:cs="Verdana"/>
          <w:color w:val="000000" w:themeColor="text1"/>
          <w:sz w:val="20"/>
          <w:szCs w:val="20"/>
        </w:rPr>
        <w:t xml:space="preserve"> </w:t>
      </w:r>
    </w:p>
    <w:p w14:paraId="31670CB0" w14:textId="11E7741A" w:rsidR="1B3AE200" w:rsidRDefault="1B3AE200" w:rsidP="2F222ECC">
      <w:pPr>
        <w:shd w:val="clear" w:color="auto" w:fill="FFFFFF" w:themeFill="background1"/>
        <w:spacing w:before="200" w:after="200" w:line="360" w:lineRule="auto"/>
        <w:jc w:val="both"/>
        <w:rPr>
          <w:rFonts w:ascii="Verdana" w:eastAsia="Verdana" w:hAnsi="Verdana" w:cs="Verdana"/>
          <w:sz w:val="20"/>
          <w:szCs w:val="20"/>
          <w:lang w:val="es-ES"/>
        </w:rPr>
      </w:pPr>
      <w:r w:rsidRPr="2F222ECC">
        <w:rPr>
          <w:rFonts w:ascii="Verdana" w:eastAsia="Verdana" w:hAnsi="Verdana" w:cs="Verdana"/>
          <w:color w:val="000000" w:themeColor="text1"/>
          <w:sz w:val="20"/>
          <w:szCs w:val="20"/>
          <w:lang w:val="es-ES"/>
        </w:rPr>
        <w:t xml:space="preserve">Doña                                                              con DNI                           y domicilio fiscal en    </w:t>
      </w:r>
      <w:r w:rsidRPr="2F222ECC">
        <w:rPr>
          <w:rFonts w:ascii="Verdana" w:eastAsia="Verdana" w:hAnsi="Verdana" w:cs="Verdana"/>
          <w:sz w:val="20"/>
          <w:szCs w:val="20"/>
          <w:lang w:val="es-ES"/>
        </w:rPr>
        <w:t xml:space="preserve">                                                                                                                               , fue seleccionado/a por la Universidad de A Coruña para participar en la XIII Convocatoria de Proyectos de Conocimiento de la Cooperación (PCC), para PDI y PALAS, declara que: </w:t>
      </w:r>
    </w:p>
    <w:p w14:paraId="2F157CF6" w14:textId="6C06BE3A"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lang w:val="es-ES"/>
        </w:rPr>
      </w:pPr>
      <w:r w:rsidRPr="2F222ECC">
        <w:rPr>
          <w:rFonts w:ascii="Verdana" w:eastAsia="Verdana" w:hAnsi="Verdana" w:cs="Verdana"/>
          <w:sz w:val="20"/>
          <w:szCs w:val="20"/>
          <w:lang w:val="es-ES"/>
        </w:rPr>
        <w:t>Conoce las condiciones de la convocatoria de Proyectos de Conocimiento de la Cooperación en el que va a participa</w:t>
      </w:r>
      <w:r w:rsidR="20CBACB1" w:rsidRPr="2F222ECC">
        <w:rPr>
          <w:rFonts w:ascii="Verdana" w:eastAsia="Verdana" w:hAnsi="Verdana" w:cs="Verdana"/>
          <w:sz w:val="20"/>
          <w:szCs w:val="20"/>
          <w:lang w:val="es-ES"/>
        </w:rPr>
        <w:t>r.</w:t>
      </w:r>
    </w:p>
    <w:p w14:paraId="524AAD2F" w14:textId="1407A6CE"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lang w:val="es-ES"/>
        </w:rPr>
      </w:pPr>
      <w:r w:rsidRPr="2F222ECC">
        <w:rPr>
          <w:rFonts w:ascii="Verdana" w:eastAsia="Verdana" w:hAnsi="Verdana" w:cs="Verdana"/>
          <w:sz w:val="20"/>
          <w:szCs w:val="20"/>
          <w:lang w:val="es-ES"/>
        </w:rPr>
        <w:t>Conoce la ayuda económica que va a recibir por parte de la Universidade da Coruña: importe del viaje de ida y vuelta, seguro de viaje, sanitario y de responsabiliade civil y accidentes, y ayuda al mantenimiento, orzamentado durante el período de selección de la convocatoria.</w:t>
      </w:r>
    </w:p>
    <w:p w14:paraId="0AA89B0C" w14:textId="62861D16"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rPr>
      </w:pPr>
      <w:r w:rsidRPr="2F222ECC">
        <w:rPr>
          <w:rFonts w:ascii="Verdana" w:eastAsia="Verdana" w:hAnsi="Verdana" w:cs="Verdana"/>
          <w:sz w:val="20"/>
          <w:szCs w:val="20"/>
        </w:rPr>
        <w:t>Se compromete a participar en el PCC durante el tiempo establecido en el proyecto (de entre 12 a 90 días en el año 2026) en caso de incumplimiento, deberá devolver la cantidad correspondiente al coste del viaje y al mantenimiento.</w:t>
      </w:r>
    </w:p>
    <w:p w14:paraId="375A75D0" w14:textId="67B5F184"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lang w:val="es-ES"/>
        </w:rPr>
      </w:pPr>
      <w:r w:rsidRPr="2F222ECC">
        <w:rPr>
          <w:rFonts w:ascii="Verdana" w:eastAsia="Verdana" w:hAnsi="Verdana" w:cs="Verdana"/>
          <w:sz w:val="20"/>
          <w:szCs w:val="20"/>
          <w:lang w:val="es-ES"/>
        </w:rPr>
        <w:t xml:space="preserve">Se compromete a realizar la memoria explicativa de las actividades realizadas en un plazo de un mes desde la finalización PCC, y en todo caso antes de 2 de noviembre  de 2026. </w:t>
      </w:r>
    </w:p>
    <w:p w14:paraId="6E8AB651" w14:textId="7D2B4BCA"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lang w:val="es-ES"/>
        </w:rPr>
      </w:pPr>
      <w:r w:rsidRPr="2F222ECC">
        <w:rPr>
          <w:rFonts w:ascii="Verdana" w:eastAsia="Verdana" w:hAnsi="Verdana" w:cs="Verdana"/>
          <w:sz w:val="20"/>
          <w:szCs w:val="20"/>
          <w:lang w:val="es-ES"/>
        </w:rPr>
        <w:t>Se compromete a estar disponible para participar, como mínimo en una actividad de sensibilización en la Universidade da Coruña, a la vuelta de su estancia en el PCC.</w:t>
      </w:r>
    </w:p>
    <w:p w14:paraId="57010997" w14:textId="4E597AB0"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rPr>
      </w:pPr>
      <w:r w:rsidRPr="2F222ECC">
        <w:rPr>
          <w:rFonts w:ascii="Verdana" w:eastAsia="Verdana" w:hAnsi="Verdana" w:cs="Verdana"/>
          <w:sz w:val="20"/>
          <w:szCs w:val="20"/>
        </w:rPr>
        <w:t xml:space="preserve">Se compromete a entregar las facturas correspondientes al desplazamiento y seguro del viaje y las tarjetas de embarque.  </w:t>
      </w:r>
    </w:p>
    <w:p w14:paraId="4133A6BB" w14:textId="395E822D"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rPr>
      </w:pPr>
      <w:r w:rsidRPr="2F222ECC">
        <w:rPr>
          <w:rFonts w:ascii="Verdana" w:eastAsia="Verdana" w:hAnsi="Verdana" w:cs="Verdana"/>
          <w:sz w:val="20"/>
          <w:szCs w:val="20"/>
        </w:rPr>
        <w:t xml:space="preserve">Se compromete a cubrir una encuesta de evaluación a su retorno. </w:t>
      </w:r>
    </w:p>
    <w:p w14:paraId="24E76E70" w14:textId="4E9DC938" w:rsidR="1B3AE200" w:rsidRDefault="1B3AE200" w:rsidP="2F222ECC">
      <w:pPr>
        <w:pStyle w:val="Prrafodelista"/>
        <w:numPr>
          <w:ilvl w:val="0"/>
          <w:numId w:val="1"/>
        </w:numPr>
        <w:spacing w:before="240" w:after="240" w:line="360" w:lineRule="auto"/>
        <w:jc w:val="both"/>
        <w:rPr>
          <w:rFonts w:ascii="Verdana" w:eastAsia="Verdana" w:hAnsi="Verdana" w:cs="Verdana"/>
          <w:sz w:val="20"/>
          <w:szCs w:val="20"/>
        </w:rPr>
      </w:pPr>
      <w:r w:rsidRPr="2F222ECC">
        <w:rPr>
          <w:rFonts w:ascii="Verdana" w:eastAsia="Verdana" w:hAnsi="Verdana" w:cs="Verdana"/>
          <w:sz w:val="20"/>
          <w:szCs w:val="20"/>
        </w:rPr>
        <w:t xml:space="preserve">Se compromete a realizar una recopilación de material audiovisual de su PCC y entregarlo junto con la memoria justificativa. </w:t>
      </w:r>
    </w:p>
    <w:p w14:paraId="68A010FC" w14:textId="196DAA0E" w:rsidR="1B3AE200" w:rsidRDefault="1B3AE200" w:rsidP="2F222ECC">
      <w:pPr>
        <w:pStyle w:val="Prrafodelista"/>
        <w:numPr>
          <w:ilvl w:val="0"/>
          <w:numId w:val="1"/>
        </w:numPr>
        <w:spacing w:line="360" w:lineRule="auto"/>
        <w:jc w:val="both"/>
        <w:rPr>
          <w:rFonts w:ascii="Verdana" w:eastAsia="Verdana" w:hAnsi="Verdana" w:cs="Verdana"/>
          <w:sz w:val="20"/>
          <w:szCs w:val="20"/>
        </w:rPr>
      </w:pPr>
      <w:r w:rsidRPr="2F222ECC">
        <w:rPr>
          <w:rFonts w:ascii="Verdana" w:eastAsia="Verdana" w:hAnsi="Verdana" w:cs="Verdana"/>
          <w:sz w:val="20"/>
          <w:szCs w:val="20"/>
        </w:rPr>
        <w:t>Se compromete a respetar la cultura y costumbres de la población del país donde desarrollará el PCC, respetando la legalidad, y manteniendo en todo momento un comportamiento cívico y responsable.</w:t>
      </w:r>
    </w:p>
    <w:sectPr w:rsidR="1B3AE200" w:rsidSect="00C368DC">
      <w:footnotePr>
        <w:pos w:val="beneathText"/>
      </w:footnotePr>
      <w:pgSz w:w="11905" w:h="16837" w:code="9"/>
      <w:pgMar w:top="1674" w:right="1134" w:bottom="1418" w:left="1701" w:header="4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46C98" w14:textId="77777777" w:rsidR="00C368DC" w:rsidRDefault="00C368DC">
      <w:r>
        <w:separator/>
      </w:r>
    </w:p>
  </w:endnote>
  <w:endnote w:type="continuationSeparator" w:id="0">
    <w:p w14:paraId="642218C5" w14:textId="77777777" w:rsidR="00C368DC" w:rsidRDefault="00C3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44A7" w14:textId="77777777" w:rsidR="00194139" w:rsidRDefault="001941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6D85" w14:textId="77777777" w:rsidR="00C51085" w:rsidRPr="000A24F9" w:rsidRDefault="00C51085">
    <w:pPr>
      <w:pStyle w:val="Piedepgina"/>
      <w:rPr>
        <w:rFonts w:ascii="Calibri" w:hAnsi="Calibri"/>
        <w:sz w:val="22"/>
        <w:szCs w:val="22"/>
      </w:rPr>
    </w:pPr>
    <w:r w:rsidRPr="000A24F9">
      <w:rPr>
        <w:rFonts w:ascii="Calibri" w:hAnsi="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6D54" w14:textId="77777777" w:rsidR="00194139" w:rsidRDefault="0019413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268A" w14:textId="27C6B789" w:rsidR="001D5678" w:rsidRDefault="001D5678">
    <w:pPr>
      <w:pStyle w:val="Piedepgina"/>
      <w:jc w:val="right"/>
    </w:pPr>
    <w:r>
      <w:fldChar w:fldCharType="begin"/>
    </w:r>
    <w:r>
      <w:instrText>PAGE   \* MERGEFORMAT</w:instrText>
    </w:r>
    <w:r>
      <w:fldChar w:fldCharType="separate"/>
    </w:r>
    <w:r w:rsidR="008D426D" w:rsidRPr="008D426D">
      <w:rPr>
        <w:noProof/>
        <w:lang w:val="es-ES"/>
      </w:rPr>
      <w:t>17</w:t>
    </w:r>
    <w:r>
      <w:fldChar w:fldCharType="end"/>
    </w:r>
  </w:p>
  <w:p w14:paraId="1F1C6D8A" w14:textId="77777777" w:rsidR="00C51085" w:rsidRPr="000A24F9" w:rsidRDefault="0090668A">
    <w:pPr>
      <w:pStyle w:val="Piedepgina"/>
      <w:rPr>
        <w:rFonts w:ascii="Calibri" w:hAnsi="Calibri"/>
        <w:sz w:val="22"/>
        <w:szCs w:val="22"/>
      </w:rPr>
    </w:pPr>
    <w:r>
      <w:rPr>
        <w:rFonts w:ascii="Calibri" w:hAnsi="Calibri"/>
        <w:sz w:val="22"/>
        <w:szCs w:val="22"/>
      </w:rPr>
      <w:t>A OFICINA DE COOOPERACIÓN E VOLUNTARIADO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34181" w14:textId="77777777" w:rsidR="00C368DC" w:rsidRDefault="00C368DC">
      <w:r>
        <w:separator/>
      </w:r>
    </w:p>
  </w:footnote>
  <w:footnote w:type="continuationSeparator" w:id="0">
    <w:p w14:paraId="7F5B0E18" w14:textId="77777777" w:rsidR="00C368DC" w:rsidRDefault="00C3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AB05" w14:textId="77777777" w:rsidR="00194139" w:rsidRDefault="001941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A04D" w14:textId="00D4439F" w:rsidR="00C51085" w:rsidRDefault="00F9657A">
    <w:pPr>
      <w:pStyle w:val="Encabezado"/>
    </w:pPr>
    <w:r>
      <w:t xml:space="preserve">  </w:t>
    </w:r>
    <w:r w:rsidR="00194139" w:rsidRPr="00E90E87">
      <w:rPr>
        <w:rFonts w:eastAsia="Arial"/>
        <w:noProof/>
        <w:lang w:val="es-ES" w:eastAsia="es-ES"/>
      </w:rPr>
      <w:drawing>
        <wp:inline distT="0" distB="0" distL="0" distR="0" wp14:anchorId="6A32C941" wp14:editId="395FC00C">
          <wp:extent cx="2689860" cy="525780"/>
          <wp:effectExtent l="0" t="0" r="0" b="7620"/>
          <wp:docPr id="2" name="Imagen 2" descr="C:\Users\79193\AppData\Local\Microsoft\Windows\INetCache\Content.MSO\3EA5CF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79193\AppData\Local\Microsoft\Windows\INetCache\Content.MSO\3EA5CF3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9860" cy="52578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555A" w14:textId="77777777" w:rsidR="00194139" w:rsidRDefault="00194139">
    <w:pPr>
      <w:pStyle w:val="Encabezado"/>
    </w:pPr>
  </w:p>
</w:hdr>
</file>

<file path=word/intelligence2.xml><?xml version="1.0" encoding="utf-8"?>
<int2:intelligence xmlns:int2="http://schemas.microsoft.com/office/intelligence/2020/intelligence">
  <int2:observations>
    <int2:bookmark int2:bookmarkName="_Int_uFbdT1ME" int2:invalidationBookmarkName="" int2:hashCode="GPWxWnETyDzHC8" int2:id="uovgCPBj">
      <int2:state int2:type="AugLoop_Text_Critique" int2:value="Rejected"/>
    </int2:bookmark>
    <int2:bookmark int2:bookmarkName="_Int_6A0hJ2q0" int2:invalidationBookmarkName="" int2:hashCode="bjkhZDnvS+FsVA" int2:id="xUtbIwG8">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1A79AB94"/>
    <w:multiLevelType w:val="hybridMultilevel"/>
    <w:tmpl w:val="A2C02CA4"/>
    <w:lvl w:ilvl="0" w:tplc="1E3C300E">
      <w:start w:val="1"/>
      <w:numFmt w:val="bullet"/>
      <w:lvlText w:val="-"/>
      <w:lvlJc w:val="left"/>
      <w:pPr>
        <w:ind w:left="1080" w:hanging="360"/>
      </w:pPr>
      <w:rPr>
        <w:rFonts w:ascii="Aptos" w:hAnsi="Aptos" w:hint="default"/>
      </w:rPr>
    </w:lvl>
    <w:lvl w:ilvl="1" w:tplc="D8B08A0A">
      <w:start w:val="1"/>
      <w:numFmt w:val="bullet"/>
      <w:lvlText w:val="o"/>
      <w:lvlJc w:val="left"/>
      <w:pPr>
        <w:ind w:left="1800" w:hanging="360"/>
      </w:pPr>
      <w:rPr>
        <w:rFonts w:ascii="Courier New" w:hAnsi="Courier New" w:hint="default"/>
      </w:rPr>
    </w:lvl>
    <w:lvl w:ilvl="2" w:tplc="3B709D8C">
      <w:start w:val="1"/>
      <w:numFmt w:val="bullet"/>
      <w:lvlText w:val=""/>
      <w:lvlJc w:val="left"/>
      <w:pPr>
        <w:ind w:left="2520" w:hanging="360"/>
      </w:pPr>
      <w:rPr>
        <w:rFonts w:ascii="Wingdings" w:hAnsi="Wingdings" w:hint="default"/>
      </w:rPr>
    </w:lvl>
    <w:lvl w:ilvl="3" w:tplc="9120FCCA">
      <w:start w:val="1"/>
      <w:numFmt w:val="bullet"/>
      <w:lvlText w:val=""/>
      <w:lvlJc w:val="left"/>
      <w:pPr>
        <w:ind w:left="3240" w:hanging="360"/>
      </w:pPr>
      <w:rPr>
        <w:rFonts w:ascii="Symbol" w:hAnsi="Symbol" w:hint="default"/>
      </w:rPr>
    </w:lvl>
    <w:lvl w:ilvl="4" w:tplc="74F44170">
      <w:start w:val="1"/>
      <w:numFmt w:val="bullet"/>
      <w:lvlText w:val="o"/>
      <w:lvlJc w:val="left"/>
      <w:pPr>
        <w:ind w:left="3960" w:hanging="360"/>
      </w:pPr>
      <w:rPr>
        <w:rFonts w:ascii="Courier New" w:hAnsi="Courier New" w:hint="default"/>
      </w:rPr>
    </w:lvl>
    <w:lvl w:ilvl="5" w:tplc="B03A4CC6">
      <w:start w:val="1"/>
      <w:numFmt w:val="bullet"/>
      <w:lvlText w:val=""/>
      <w:lvlJc w:val="left"/>
      <w:pPr>
        <w:ind w:left="4680" w:hanging="360"/>
      </w:pPr>
      <w:rPr>
        <w:rFonts w:ascii="Wingdings" w:hAnsi="Wingdings" w:hint="default"/>
      </w:rPr>
    </w:lvl>
    <w:lvl w:ilvl="6" w:tplc="D55E32C8">
      <w:start w:val="1"/>
      <w:numFmt w:val="bullet"/>
      <w:lvlText w:val=""/>
      <w:lvlJc w:val="left"/>
      <w:pPr>
        <w:ind w:left="5400" w:hanging="360"/>
      </w:pPr>
      <w:rPr>
        <w:rFonts w:ascii="Symbol" w:hAnsi="Symbol" w:hint="default"/>
      </w:rPr>
    </w:lvl>
    <w:lvl w:ilvl="7" w:tplc="989C0596">
      <w:start w:val="1"/>
      <w:numFmt w:val="bullet"/>
      <w:lvlText w:val="o"/>
      <w:lvlJc w:val="left"/>
      <w:pPr>
        <w:ind w:left="6120" w:hanging="360"/>
      </w:pPr>
      <w:rPr>
        <w:rFonts w:ascii="Courier New" w:hAnsi="Courier New" w:hint="default"/>
      </w:rPr>
    </w:lvl>
    <w:lvl w:ilvl="8" w:tplc="B6EAA4CC">
      <w:start w:val="1"/>
      <w:numFmt w:val="bullet"/>
      <w:lvlText w:val=""/>
      <w:lvlJc w:val="left"/>
      <w:pPr>
        <w:ind w:left="6840" w:hanging="360"/>
      </w:pPr>
      <w:rPr>
        <w:rFonts w:ascii="Wingdings" w:hAnsi="Wingdings" w:hint="default"/>
      </w:rPr>
    </w:lvl>
  </w:abstractNum>
  <w:abstractNum w:abstractNumId="2" w15:restartNumberingAfterBreak="0">
    <w:nsid w:val="1B69F34D"/>
    <w:multiLevelType w:val="hybridMultilevel"/>
    <w:tmpl w:val="A042B570"/>
    <w:lvl w:ilvl="0" w:tplc="2C9EF852">
      <w:start w:val="1"/>
      <w:numFmt w:val="lowerLetter"/>
      <w:lvlText w:val="%1)"/>
      <w:lvlJc w:val="left"/>
      <w:pPr>
        <w:ind w:left="720" w:hanging="360"/>
      </w:pPr>
    </w:lvl>
    <w:lvl w:ilvl="1" w:tplc="19843FEA">
      <w:start w:val="1"/>
      <w:numFmt w:val="lowerLetter"/>
      <w:lvlText w:val="%2."/>
      <w:lvlJc w:val="left"/>
      <w:pPr>
        <w:ind w:left="1440" w:hanging="360"/>
      </w:pPr>
    </w:lvl>
    <w:lvl w:ilvl="2" w:tplc="4800BFEE">
      <w:start w:val="1"/>
      <w:numFmt w:val="lowerRoman"/>
      <w:lvlText w:val="%3."/>
      <w:lvlJc w:val="right"/>
      <w:pPr>
        <w:ind w:left="2160" w:hanging="180"/>
      </w:pPr>
    </w:lvl>
    <w:lvl w:ilvl="3" w:tplc="AD5ADDDA">
      <w:start w:val="1"/>
      <w:numFmt w:val="decimal"/>
      <w:lvlText w:val="%4."/>
      <w:lvlJc w:val="left"/>
      <w:pPr>
        <w:ind w:left="2880" w:hanging="360"/>
      </w:pPr>
    </w:lvl>
    <w:lvl w:ilvl="4" w:tplc="98B6274E">
      <w:start w:val="1"/>
      <w:numFmt w:val="lowerLetter"/>
      <w:lvlText w:val="%5."/>
      <w:lvlJc w:val="left"/>
      <w:pPr>
        <w:ind w:left="3600" w:hanging="360"/>
      </w:pPr>
    </w:lvl>
    <w:lvl w:ilvl="5" w:tplc="43E4F86E">
      <w:start w:val="1"/>
      <w:numFmt w:val="lowerRoman"/>
      <w:lvlText w:val="%6."/>
      <w:lvlJc w:val="right"/>
      <w:pPr>
        <w:ind w:left="4320" w:hanging="180"/>
      </w:pPr>
    </w:lvl>
    <w:lvl w:ilvl="6" w:tplc="2E7EE3D4">
      <w:start w:val="1"/>
      <w:numFmt w:val="decimal"/>
      <w:lvlText w:val="%7."/>
      <w:lvlJc w:val="left"/>
      <w:pPr>
        <w:ind w:left="5040" w:hanging="360"/>
      </w:pPr>
    </w:lvl>
    <w:lvl w:ilvl="7" w:tplc="FE0CDB9C">
      <w:start w:val="1"/>
      <w:numFmt w:val="lowerLetter"/>
      <w:lvlText w:val="%8."/>
      <w:lvlJc w:val="left"/>
      <w:pPr>
        <w:ind w:left="5760" w:hanging="360"/>
      </w:pPr>
    </w:lvl>
    <w:lvl w:ilvl="8" w:tplc="7C2AB764">
      <w:start w:val="1"/>
      <w:numFmt w:val="lowerRoman"/>
      <w:lvlText w:val="%9."/>
      <w:lvlJc w:val="right"/>
      <w:pPr>
        <w:ind w:left="6480" w:hanging="180"/>
      </w:pPr>
    </w:lvl>
  </w:abstractNum>
  <w:abstractNum w:abstractNumId="3" w15:restartNumberingAfterBreak="0">
    <w:nsid w:val="1C309492"/>
    <w:multiLevelType w:val="hybridMultilevel"/>
    <w:tmpl w:val="CF92BB26"/>
    <w:lvl w:ilvl="0" w:tplc="1AF0D3D8">
      <w:start w:val="1"/>
      <w:numFmt w:val="bullet"/>
      <w:lvlText w:val="-"/>
      <w:lvlJc w:val="left"/>
      <w:pPr>
        <w:ind w:left="1080" w:hanging="360"/>
      </w:pPr>
      <w:rPr>
        <w:rFonts w:ascii="Aptos" w:hAnsi="Aptos" w:hint="default"/>
      </w:rPr>
    </w:lvl>
    <w:lvl w:ilvl="1" w:tplc="BF02202E">
      <w:start w:val="1"/>
      <w:numFmt w:val="bullet"/>
      <w:lvlText w:val="o"/>
      <w:lvlJc w:val="left"/>
      <w:pPr>
        <w:ind w:left="1800" w:hanging="360"/>
      </w:pPr>
      <w:rPr>
        <w:rFonts w:ascii="Courier New" w:hAnsi="Courier New" w:hint="default"/>
      </w:rPr>
    </w:lvl>
    <w:lvl w:ilvl="2" w:tplc="C6B244B8">
      <w:start w:val="1"/>
      <w:numFmt w:val="bullet"/>
      <w:lvlText w:val=""/>
      <w:lvlJc w:val="left"/>
      <w:pPr>
        <w:ind w:left="2520" w:hanging="360"/>
      </w:pPr>
      <w:rPr>
        <w:rFonts w:ascii="Wingdings" w:hAnsi="Wingdings" w:hint="default"/>
      </w:rPr>
    </w:lvl>
    <w:lvl w:ilvl="3" w:tplc="A47EEF0C">
      <w:start w:val="1"/>
      <w:numFmt w:val="bullet"/>
      <w:lvlText w:val=""/>
      <w:lvlJc w:val="left"/>
      <w:pPr>
        <w:ind w:left="3240" w:hanging="360"/>
      </w:pPr>
      <w:rPr>
        <w:rFonts w:ascii="Symbol" w:hAnsi="Symbol" w:hint="default"/>
      </w:rPr>
    </w:lvl>
    <w:lvl w:ilvl="4" w:tplc="513CE1C6">
      <w:start w:val="1"/>
      <w:numFmt w:val="bullet"/>
      <w:lvlText w:val="o"/>
      <w:lvlJc w:val="left"/>
      <w:pPr>
        <w:ind w:left="3960" w:hanging="360"/>
      </w:pPr>
      <w:rPr>
        <w:rFonts w:ascii="Courier New" w:hAnsi="Courier New" w:hint="default"/>
      </w:rPr>
    </w:lvl>
    <w:lvl w:ilvl="5" w:tplc="0F08E9AC">
      <w:start w:val="1"/>
      <w:numFmt w:val="bullet"/>
      <w:lvlText w:val=""/>
      <w:lvlJc w:val="left"/>
      <w:pPr>
        <w:ind w:left="4680" w:hanging="360"/>
      </w:pPr>
      <w:rPr>
        <w:rFonts w:ascii="Wingdings" w:hAnsi="Wingdings" w:hint="default"/>
      </w:rPr>
    </w:lvl>
    <w:lvl w:ilvl="6" w:tplc="2C90D756">
      <w:start w:val="1"/>
      <w:numFmt w:val="bullet"/>
      <w:lvlText w:val=""/>
      <w:lvlJc w:val="left"/>
      <w:pPr>
        <w:ind w:left="5400" w:hanging="360"/>
      </w:pPr>
      <w:rPr>
        <w:rFonts w:ascii="Symbol" w:hAnsi="Symbol" w:hint="default"/>
      </w:rPr>
    </w:lvl>
    <w:lvl w:ilvl="7" w:tplc="B128E54C">
      <w:start w:val="1"/>
      <w:numFmt w:val="bullet"/>
      <w:lvlText w:val="o"/>
      <w:lvlJc w:val="left"/>
      <w:pPr>
        <w:ind w:left="6120" w:hanging="360"/>
      </w:pPr>
      <w:rPr>
        <w:rFonts w:ascii="Courier New" w:hAnsi="Courier New" w:hint="default"/>
      </w:rPr>
    </w:lvl>
    <w:lvl w:ilvl="8" w:tplc="3D6A8F1C">
      <w:start w:val="1"/>
      <w:numFmt w:val="bullet"/>
      <w:lvlText w:val=""/>
      <w:lvlJc w:val="left"/>
      <w:pPr>
        <w:ind w:left="6840" w:hanging="360"/>
      </w:pPr>
      <w:rPr>
        <w:rFonts w:ascii="Wingdings" w:hAnsi="Wingdings" w:hint="default"/>
      </w:rPr>
    </w:lvl>
  </w:abstractNum>
  <w:abstractNum w:abstractNumId="4" w15:restartNumberingAfterBreak="0">
    <w:nsid w:val="1D0C2C82"/>
    <w:multiLevelType w:val="hybridMultilevel"/>
    <w:tmpl w:val="69EC154A"/>
    <w:lvl w:ilvl="0" w:tplc="1F02E8D6">
      <w:start w:val="1"/>
      <w:numFmt w:val="decimal"/>
      <w:lvlText w:val="%1."/>
      <w:lvlJc w:val="left"/>
      <w:pPr>
        <w:ind w:left="720" w:hanging="360"/>
      </w:pPr>
      <w:rPr>
        <w:rFonts w:ascii="Times New Roman" w:hAnsi="Times New Roman" w:hint="default"/>
      </w:rPr>
    </w:lvl>
    <w:lvl w:ilvl="1" w:tplc="129E9C5E">
      <w:start w:val="1"/>
      <w:numFmt w:val="lowerLetter"/>
      <w:lvlText w:val="%2."/>
      <w:lvlJc w:val="left"/>
      <w:pPr>
        <w:ind w:left="1440" w:hanging="360"/>
      </w:pPr>
    </w:lvl>
    <w:lvl w:ilvl="2" w:tplc="619873A2">
      <w:start w:val="1"/>
      <w:numFmt w:val="lowerRoman"/>
      <w:lvlText w:val="%3."/>
      <w:lvlJc w:val="right"/>
      <w:pPr>
        <w:ind w:left="2160" w:hanging="180"/>
      </w:pPr>
    </w:lvl>
    <w:lvl w:ilvl="3" w:tplc="ADA4E2A2">
      <w:start w:val="1"/>
      <w:numFmt w:val="decimal"/>
      <w:lvlText w:val="%4."/>
      <w:lvlJc w:val="left"/>
      <w:pPr>
        <w:ind w:left="2880" w:hanging="360"/>
      </w:pPr>
    </w:lvl>
    <w:lvl w:ilvl="4" w:tplc="E6501402">
      <w:start w:val="1"/>
      <w:numFmt w:val="lowerLetter"/>
      <w:lvlText w:val="%5."/>
      <w:lvlJc w:val="left"/>
      <w:pPr>
        <w:ind w:left="3600" w:hanging="360"/>
      </w:pPr>
    </w:lvl>
    <w:lvl w:ilvl="5" w:tplc="10C48B50">
      <w:start w:val="1"/>
      <w:numFmt w:val="lowerRoman"/>
      <w:lvlText w:val="%6."/>
      <w:lvlJc w:val="right"/>
      <w:pPr>
        <w:ind w:left="4320" w:hanging="180"/>
      </w:pPr>
    </w:lvl>
    <w:lvl w:ilvl="6" w:tplc="207ECE06">
      <w:start w:val="1"/>
      <w:numFmt w:val="decimal"/>
      <w:lvlText w:val="%7."/>
      <w:lvlJc w:val="left"/>
      <w:pPr>
        <w:ind w:left="5040" w:hanging="360"/>
      </w:pPr>
    </w:lvl>
    <w:lvl w:ilvl="7" w:tplc="342856B6">
      <w:start w:val="1"/>
      <w:numFmt w:val="lowerLetter"/>
      <w:lvlText w:val="%8."/>
      <w:lvlJc w:val="left"/>
      <w:pPr>
        <w:ind w:left="5760" w:hanging="360"/>
      </w:pPr>
    </w:lvl>
    <w:lvl w:ilvl="8" w:tplc="EA12563C">
      <w:start w:val="1"/>
      <w:numFmt w:val="lowerRoman"/>
      <w:lvlText w:val="%9."/>
      <w:lvlJc w:val="right"/>
      <w:pPr>
        <w:ind w:left="6480" w:hanging="180"/>
      </w:pPr>
    </w:lvl>
  </w:abstractNum>
  <w:abstractNum w:abstractNumId="5" w15:restartNumberingAfterBreak="0">
    <w:nsid w:val="28C2F827"/>
    <w:multiLevelType w:val="hybridMultilevel"/>
    <w:tmpl w:val="A266A4EA"/>
    <w:lvl w:ilvl="0" w:tplc="268AE71E">
      <w:start w:val="1"/>
      <w:numFmt w:val="bullet"/>
      <w:lvlText w:val=""/>
      <w:lvlJc w:val="left"/>
      <w:pPr>
        <w:ind w:left="720" w:hanging="360"/>
      </w:pPr>
      <w:rPr>
        <w:rFonts w:ascii="Symbol" w:hAnsi="Symbol" w:hint="default"/>
      </w:rPr>
    </w:lvl>
    <w:lvl w:ilvl="1" w:tplc="04C2E95E">
      <w:start w:val="1"/>
      <w:numFmt w:val="bullet"/>
      <w:lvlText w:val="o"/>
      <w:lvlJc w:val="left"/>
      <w:pPr>
        <w:ind w:left="1440" w:hanging="360"/>
      </w:pPr>
      <w:rPr>
        <w:rFonts w:ascii="Courier New" w:hAnsi="Courier New" w:hint="default"/>
      </w:rPr>
    </w:lvl>
    <w:lvl w:ilvl="2" w:tplc="69A2DD4C">
      <w:start w:val="1"/>
      <w:numFmt w:val="bullet"/>
      <w:lvlText w:val=""/>
      <w:lvlJc w:val="left"/>
      <w:pPr>
        <w:ind w:left="2160" w:hanging="360"/>
      </w:pPr>
      <w:rPr>
        <w:rFonts w:ascii="Wingdings" w:hAnsi="Wingdings" w:hint="default"/>
      </w:rPr>
    </w:lvl>
    <w:lvl w:ilvl="3" w:tplc="397EE010">
      <w:start w:val="1"/>
      <w:numFmt w:val="bullet"/>
      <w:lvlText w:val=""/>
      <w:lvlJc w:val="left"/>
      <w:pPr>
        <w:ind w:left="2880" w:hanging="360"/>
      </w:pPr>
      <w:rPr>
        <w:rFonts w:ascii="Symbol" w:hAnsi="Symbol" w:hint="default"/>
      </w:rPr>
    </w:lvl>
    <w:lvl w:ilvl="4" w:tplc="7E585CBA">
      <w:start w:val="1"/>
      <w:numFmt w:val="bullet"/>
      <w:lvlText w:val="o"/>
      <w:lvlJc w:val="left"/>
      <w:pPr>
        <w:ind w:left="3600" w:hanging="360"/>
      </w:pPr>
      <w:rPr>
        <w:rFonts w:ascii="Courier New" w:hAnsi="Courier New" w:hint="default"/>
      </w:rPr>
    </w:lvl>
    <w:lvl w:ilvl="5" w:tplc="B3B00F42">
      <w:start w:val="1"/>
      <w:numFmt w:val="bullet"/>
      <w:lvlText w:val=""/>
      <w:lvlJc w:val="left"/>
      <w:pPr>
        <w:ind w:left="4320" w:hanging="360"/>
      </w:pPr>
      <w:rPr>
        <w:rFonts w:ascii="Wingdings" w:hAnsi="Wingdings" w:hint="default"/>
      </w:rPr>
    </w:lvl>
    <w:lvl w:ilvl="6" w:tplc="A7A61E82">
      <w:start w:val="1"/>
      <w:numFmt w:val="bullet"/>
      <w:lvlText w:val=""/>
      <w:lvlJc w:val="left"/>
      <w:pPr>
        <w:ind w:left="5040" w:hanging="360"/>
      </w:pPr>
      <w:rPr>
        <w:rFonts w:ascii="Symbol" w:hAnsi="Symbol" w:hint="default"/>
      </w:rPr>
    </w:lvl>
    <w:lvl w:ilvl="7" w:tplc="AD10E334">
      <w:start w:val="1"/>
      <w:numFmt w:val="bullet"/>
      <w:lvlText w:val="o"/>
      <w:lvlJc w:val="left"/>
      <w:pPr>
        <w:ind w:left="5760" w:hanging="360"/>
      </w:pPr>
      <w:rPr>
        <w:rFonts w:ascii="Courier New" w:hAnsi="Courier New" w:hint="default"/>
      </w:rPr>
    </w:lvl>
    <w:lvl w:ilvl="8" w:tplc="C79A172A">
      <w:start w:val="1"/>
      <w:numFmt w:val="bullet"/>
      <w:lvlText w:val=""/>
      <w:lvlJc w:val="left"/>
      <w:pPr>
        <w:ind w:left="6480" w:hanging="360"/>
      </w:pPr>
      <w:rPr>
        <w:rFonts w:ascii="Wingdings" w:hAnsi="Wingdings" w:hint="default"/>
      </w:rPr>
    </w:lvl>
  </w:abstractNum>
  <w:abstractNum w:abstractNumId="6" w15:restartNumberingAfterBreak="0">
    <w:nsid w:val="2A84EA49"/>
    <w:multiLevelType w:val="hybridMultilevel"/>
    <w:tmpl w:val="AFC25874"/>
    <w:lvl w:ilvl="0" w:tplc="CA4C7832">
      <w:start w:val="1"/>
      <w:numFmt w:val="bullet"/>
      <w:lvlText w:val=""/>
      <w:lvlJc w:val="left"/>
      <w:pPr>
        <w:ind w:left="720" w:hanging="360"/>
      </w:pPr>
      <w:rPr>
        <w:rFonts w:ascii="Symbol" w:hAnsi="Symbol" w:hint="default"/>
      </w:rPr>
    </w:lvl>
    <w:lvl w:ilvl="1" w:tplc="814CB2F8">
      <w:start w:val="1"/>
      <w:numFmt w:val="bullet"/>
      <w:lvlText w:val="o"/>
      <w:lvlJc w:val="left"/>
      <w:pPr>
        <w:ind w:left="1440" w:hanging="360"/>
      </w:pPr>
      <w:rPr>
        <w:rFonts w:ascii="Courier New" w:hAnsi="Courier New" w:hint="default"/>
      </w:rPr>
    </w:lvl>
    <w:lvl w:ilvl="2" w:tplc="3FFAD6F6">
      <w:start w:val="1"/>
      <w:numFmt w:val="bullet"/>
      <w:lvlText w:val=""/>
      <w:lvlJc w:val="left"/>
      <w:pPr>
        <w:ind w:left="2160" w:hanging="360"/>
      </w:pPr>
      <w:rPr>
        <w:rFonts w:ascii="Wingdings" w:hAnsi="Wingdings" w:hint="default"/>
      </w:rPr>
    </w:lvl>
    <w:lvl w:ilvl="3" w:tplc="458A1406">
      <w:start w:val="1"/>
      <w:numFmt w:val="bullet"/>
      <w:lvlText w:val=""/>
      <w:lvlJc w:val="left"/>
      <w:pPr>
        <w:ind w:left="2880" w:hanging="360"/>
      </w:pPr>
      <w:rPr>
        <w:rFonts w:ascii="Symbol" w:hAnsi="Symbol" w:hint="default"/>
      </w:rPr>
    </w:lvl>
    <w:lvl w:ilvl="4" w:tplc="9E444550">
      <w:start w:val="1"/>
      <w:numFmt w:val="bullet"/>
      <w:lvlText w:val="o"/>
      <w:lvlJc w:val="left"/>
      <w:pPr>
        <w:ind w:left="3600" w:hanging="360"/>
      </w:pPr>
      <w:rPr>
        <w:rFonts w:ascii="Courier New" w:hAnsi="Courier New" w:hint="default"/>
      </w:rPr>
    </w:lvl>
    <w:lvl w:ilvl="5" w:tplc="8F5ADB02">
      <w:start w:val="1"/>
      <w:numFmt w:val="bullet"/>
      <w:lvlText w:val=""/>
      <w:lvlJc w:val="left"/>
      <w:pPr>
        <w:ind w:left="4320" w:hanging="360"/>
      </w:pPr>
      <w:rPr>
        <w:rFonts w:ascii="Wingdings" w:hAnsi="Wingdings" w:hint="default"/>
      </w:rPr>
    </w:lvl>
    <w:lvl w:ilvl="6" w:tplc="76783D52">
      <w:start w:val="1"/>
      <w:numFmt w:val="bullet"/>
      <w:lvlText w:val=""/>
      <w:lvlJc w:val="left"/>
      <w:pPr>
        <w:ind w:left="5040" w:hanging="360"/>
      </w:pPr>
      <w:rPr>
        <w:rFonts w:ascii="Symbol" w:hAnsi="Symbol" w:hint="default"/>
      </w:rPr>
    </w:lvl>
    <w:lvl w:ilvl="7" w:tplc="F10629F8">
      <w:start w:val="1"/>
      <w:numFmt w:val="bullet"/>
      <w:lvlText w:val="o"/>
      <w:lvlJc w:val="left"/>
      <w:pPr>
        <w:ind w:left="5760" w:hanging="360"/>
      </w:pPr>
      <w:rPr>
        <w:rFonts w:ascii="Courier New" w:hAnsi="Courier New" w:hint="default"/>
      </w:rPr>
    </w:lvl>
    <w:lvl w:ilvl="8" w:tplc="7D0E05CC">
      <w:start w:val="1"/>
      <w:numFmt w:val="bullet"/>
      <w:lvlText w:val=""/>
      <w:lvlJc w:val="left"/>
      <w:pPr>
        <w:ind w:left="6480" w:hanging="360"/>
      </w:pPr>
      <w:rPr>
        <w:rFonts w:ascii="Wingdings" w:hAnsi="Wingdings" w:hint="default"/>
      </w:rPr>
    </w:lvl>
  </w:abstractNum>
  <w:abstractNum w:abstractNumId="7" w15:restartNumberingAfterBreak="0">
    <w:nsid w:val="34153782"/>
    <w:multiLevelType w:val="hybridMultilevel"/>
    <w:tmpl w:val="B93CDB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B188DD"/>
    <w:multiLevelType w:val="hybridMultilevel"/>
    <w:tmpl w:val="D756A5BA"/>
    <w:lvl w:ilvl="0" w:tplc="3FBA258C">
      <w:start w:val="1"/>
      <w:numFmt w:val="bullet"/>
      <w:lvlText w:val=""/>
      <w:lvlJc w:val="left"/>
      <w:pPr>
        <w:ind w:left="720" w:hanging="360"/>
      </w:pPr>
      <w:rPr>
        <w:rFonts w:ascii="Symbol" w:hAnsi="Symbol" w:hint="default"/>
      </w:rPr>
    </w:lvl>
    <w:lvl w:ilvl="1" w:tplc="AE32517C">
      <w:start w:val="1"/>
      <w:numFmt w:val="bullet"/>
      <w:lvlText w:val="o"/>
      <w:lvlJc w:val="left"/>
      <w:pPr>
        <w:ind w:left="1440" w:hanging="360"/>
      </w:pPr>
      <w:rPr>
        <w:rFonts w:ascii="Courier New" w:hAnsi="Courier New" w:hint="default"/>
      </w:rPr>
    </w:lvl>
    <w:lvl w:ilvl="2" w:tplc="68A60858">
      <w:start w:val="1"/>
      <w:numFmt w:val="bullet"/>
      <w:lvlText w:val=""/>
      <w:lvlJc w:val="left"/>
      <w:pPr>
        <w:ind w:left="2160" w:hanging="360"/>
      </w:pPr>
      <w:rPr>
        <w:rFonts w:ascii="Wingdings" w:hAnsi="Wingdings" w:hint="default"/>
      </w:rPr>
    </w:lvl>
    <w:lvl w:ilvl="3" w:tplc="830A9208">
      <w:start w:val="1"/>
      <w:numFmt w:val="bullet"/>
      <w:lvlText w:val=""/>
      <w:lvlJc w:val="left"/>
      <w:pPr>
        <w:ind w:left="2880" w:hanging="360"/>
      </w:pPr>
      <w:rPr>
        <w:rFonts w:ascii="Symbol" w:hAnsi="Symbol" w:hint="default"/>
      </w:rPr>
    </w:lvl>
    <w:lvl w:ilvl="4" w:tplc="EA58EC62">
      <w:start w:val="1"/>
      <w:numFmt w:val="bullet"/>
      <w:lvlText w:val="o"/>
      <w:lvlJc w:val="left"/>
      <w:pPr>
        <w:ind w:left="3600" w:hanging="360"/>
      </w:pPr>
      <w:rPr>
        <w:rFonts w:ascii="Courier New" w:hAnsi="Courier New" w:hint="default"/>
      </w:rPr>
    </w:lvl>
    <w:lvl w:ilvl="5" w:tplc="1938DCF2">
      <w:start w:val="1"/>
      <w:numFmt w:val="bullet"/>
      <w:lvlText w:val=""/>
      <w:lvlJc w:val="left"/>
      <w:pPr>
        <w:ind w:left="4320" w:hanging="360"/>
      </w:pPr>
      <w:rPr>
        <w:rFonts w:ascii="Wingdings" w:hAnsi="Wingdings" w:hint="default"/>
      </w:rPr>
    </w:lvl>
    <w:lvl w:ilvl="6" w:tplc="CAC0DC6E">
      <w:start w:val="1"/>
      <w:numFmt w:val="bullet"/>
      <w:lvlText w:val=""/>
      <w:lvlJc w:val="left"/>
      <w:pPr>
        <w:ind w:left="5040" w:hanging="360"/>
      </w:pPr>
      <w:rPr>
        <w:rFonts w:ascii="Symbol" w:hAnsi="Symbol" w:hint="default"/>
      </w:rPr>
    </w:lvl>
    <w:lvl w:ilvl="7" w:tplc="E3AA97B4">
      <w:start w:val="1"/>
      <w:numFmt w:val="bullet"/>
      <w:lvlText w:val="o"/>
      <w:lvlJc w:val="left"/>
      <w:pPr>
        <w:ind w:left="5760" w:hanging="360"/>
      </w:pPr>
      <w:rPr>
        <w:rFonts w:ascii="Courier New" w:hAnsi="Courier New" w:hint="default"/>
      </w:rPr>
    </w:lvl>
    <w:lvl w:ilvl="8" w:tplc="4874E238">
      <w:start w:val="1"/>
      <w:numFmt w:val="bullet"/>
      <w:lvlText w:val=""/>
      <w:lvlJc w:val="left"/>
      <w:pPr>
        <w:ind w:left="6480" w:hanging="360"/>
      </w:pPr>
      <w:rPr>
        <w:rFonts w:ascii="Wingdings" w:hAnsi="Wingdings" w:hint="default"/>
      </w:rPr>
    </w:lvl>
  </w:abstractNum>
  <w:abstractNum w:abstractNumId="9" w15:restartNumberingAfterBreak="0">
    <w:nsid w:val="46EC1D9B"/>
    <w:multiLevelType w:val="hybridMultilevel"/>
    <w:tmpl w:val="3FAE4C4A"/>
    <w:lvl w:ilvl="0" w:tplc="6688DE78">
      <w:start w:val="4"/>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5713338E"/>
    <w:multiLevelType w:val="multilevel"/>
    <w:tmpl w:val="D2C6AB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65B066ED"/>
    <w:multiLevelType w:val="hybridMultilevel"/>
    <w:tmpl w:val="85268144"/>
    <w:lvl w:ilvl="0" w:tplc="33A219D6">
      <w:start w:val="1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66335D30"/>
    <w:multiLevelType w:val="hybridMultilevel"/>
    <w:tmpl w:val="02B0907C"/>
    <w:lvl w:ilvl="0" w:tplc="67F476C2">
      <w:start w:val="1"/>
      <w:numFmt w:val="bullet"/>
      <w:lvlText w:val=""/>
      <w:lvlJc w:val="left"/>
      <w:pPr>
        <w:ind w:left="720" w:hanging="360"/>
      </w:pPr>
      <w:rPr>
        <w:rFonts w:ascii="Symbol" w:hAnsi="Symbol" w:hint="default"/>
      </w:rPr>
    </w:lvl>
    <w:lvl w:ilvl="1" w:tplc="842C308A">
      <w:start w:val="1"/>
      <w:numFmt w:val="bullet"/>
      <w:lvlText w:val="o"/>
      <w:lvlJc w:val="left"/>
      <w:pPr>
        <w:ind w:left="1440" w:hanging="360"/>
      </w:pPr>
      <w:rPr>
        <w:rFonts w:ascii="Courier New" w:hAnsi="Courier New" w:hint="default"/>
      </w:rPr>
    </w:lvl>
    <w:lvl w:ilvl="2" w:tplc="63E6059A">
      <w:start w:val="1"/>
      <w:numFmt w:val="bullet"/>
      <w:lvlText w:val=""/>
      <w:lvlJc w:val="left"/>
      <w:pPr>
        <w:ind w:left="2160" w:hanging="360"/>
      </w:pPr>
      <w:rPr>
        <w:rFonts w:ascii="Wingdings" w:hAnsi="Wingdings" w:hint="default"/>
      </w:rPr>
    </w:lvl>
    <w:lvl w:ilvl="3" w:tplc="1FC2B264">
      <w:start w:val="1"/>
      <w:numFmt w:val="bullet"/>
      <w:lvlText w:val=""/>
      <w:lvlJc w:val="left"/>
      <w:pPr>
        <w:ind w:left="2880" w:hanging="360"/>
      </w:pPr>
      <w:rPr>
        <w:rFonts w:ascii="Symbol" w:hAnsi="Symbol" w:hint="default"/>
      </w:rPr>
    </w:lvl>
    <w:lvl w:ilvl="4" w:tplc="266C79CC">
      <w:start w:val="1"/>
      <w:numFmt w:val="bullet"/>
      <w:lvlText w:val="o"/>
      <w:lvlJc w:val="left"/>
      <w:pPr>
        <w:ind w:left="3600" w:hanging="360"/>
      </w:pPr>
      <w:rPr>
        <w:rFonts w:ascii="Courier New" w:hAnsi="Courier New" w:hint="default"/>
      </w:rPr>
    </w:lvl>
    <w:lvl w:ilvl="5" w:tplc="E3A60034">
      <w:start w:val="1"/>
      <w:numFmt w:val="bullet"/>
      <w:lvlText w:val=""/>
      <w:lvlJc w:val="left"/>
      <w:pPr>
        <w:ind w:left="4320" w:hanging="360"/>
      </w:pPr>
      <w:rPr>
        <w:rFonts w:ascii="Wingdings" w:hAnsi="Wingdings" w:hint="default"/>
      </w:rPr>
    </w:lvl>
    <w:lvl w:ilvl="6" w:tplc="14D223A2">
      <w:start w:val="1"/>
      <w:numFmt w:val="bullet"/>
      <w:lvlText w:val=""/>
      <w:lvlJc w:val="left"/>
      <w:pPr>
        <w:ind w:left="5040" w:hanging="360"/>
      </w:pPr>
      <w:rPr>
        <w:rFonts w:ascii="Symbol" w:hAnsi="Symbol" w:hint="default"/>
      </w:rPr>
    </w:lvl>
    <w:lvl w:ilvl="7" w:tplc="680AC49A">
      <w:start w:val="1"/>
      <w:numFmt w:val="bullet"/>
      <w:lvlText w:val="o"/>
      <w:lvlJc w:val="left"/>
      <w:pPr>
        <w:ind w:left="5760" w:hanging="360"/>
      </w:pPr>
      <w:rPr>
        <w:rFonts w:ascii="Courier New" w:hAnsi="Courier New" w:hint="default"/>
      </w:rPr>
    </w:lvl>
    <w:lvl w:ilvl="8" w:tplc="C6CE78B2">
      <w:start w:val="1"/>
      <w:numFmt w:val="bullet"/>
      <w:lvlText w:val=""/>
      <w:lvlJc w:val="left"/>
      <w:pPr>
        <w:ind w:left="6480" w:hanging="360"/>
      </w:pPr>
      <w:rPr>
        <w:rFonts w:ascii="Wingdings" w:hAnsi="Wingdings" w:hint="default"/>
      </w:rPr>
    </w:lvl>
  </w:abstractNum>
  <w:abstractNum w:abstractNumId="13" w15:restartNumberingAfterBreak="0">
    <w:nsid w:val="6D91E268"/>
    <w:multiLevelType w:val="hybridMultilevel"/>
    <w:tmpl w:val="FF98FBE2"/>
    <w:lvl w:ilvl="0" w:tplc="D92062C2">
      <w:start w:val="1"/>
      <w:numFmt w:val="bullet"/>
      <w:lvlText w:val=""/>
      <w:lvlJc w:val="left"/>
      <w:pPr>
        <w:ind w:left="720" w:hanging="360"/>
      </w:pPr>
      <w:rPr>
        <w:rFonts w:ascii="Symbol" w:hAnsi="Symbol" w:hint="default"/>
      </w:rPr>
    </w:lvl>
    <w:lvl w:ilvl="1" w:tplc="4B22C89A">
      <w:start w:val="1"/>
      <w:numFmt w:val="bullet"/>
      <w:lvlText w:val="o"/>
      <w:lvlJc w:val="left"/>
      <w:pPr>
        <w:ind w:left="1440" w:hanging="360"/>
      </w:pPr>
      <w:rPr>
        <w:rFonts w:ascii="Courier New" w:hAnsi="Courier New" w:hint="default"/>
      </w:rPr>
    </w:lvl>
    <w:lvl w:ilvl="2" w:tplc="4198CF16">
      <w:start w:val="1"/>
      <w:numFmt w:val="bullet"/>
      <w:lvlText w:val=""/>
      <w:lvlJc w:val="left"/>
      <w:pPr>
        <w:ind w:left="2160" w:hanging="360"/>
      </w:pPr>
      <w:rPr>
        <w:rFonts w:ascii="Wingdings" w:hAnsi="Wingdings" w:hint="default"/>
      </w:rPr>
    </w:lvl>
    <w:lvl w:ilvl="3" w:tplc="F5A45D78">
      <w:start w:val="1"/>
      <w:numFmt w:val="bullet"/>
      <w:lvlText w:val=""/>
      <w:lvlJc w:val="left"/>
      <w:pPr>
        <w:ind w:left="2880" w:hanging="360"/>
      </w:pPr>
      <w:rPr>
        <w:rFonts w:ascii="Symbol" w:hAnsi="Symbol" w:hint="default"/>
      </w:rPr>
    </w:lvl>
    <w:lvl w:ilvl="4" w:tplc="186A247A">
      <w:start w:val="1"/>
      <w:numFmt w:val="bullet"/>
      <w:lvlText w:val="o"/>
      <w:lvlJc w:val="left"/>
      <w:pPr>
        <w:ind w:left="3600" w:hanging="360"/>
      </w:pPr>
      <w:rPr>
        <w:rFonts w:ascii="Courier New" w:hAnsi="Courier New" w:hint="default"/>
      </w:rPr>
    </w:lvl>
    <w:lvl w:ilvl="5" w:tplc="E2325EC2">
      <w:start w:val="1"/>
      <w:numFmt w:val="bullet"/>
      <w:lvlText w:val=""/>
      <w:lvlJc w:val="left"/>
      <w:pPr>
        <w:ind w:left="4320" w:hanging="360"/>
      </w:pPr>
      <w:rPr>
        <w:rFonts w:ascii="Wingdings" w:hAnsi="Wingdings" w:hint="default"/>
      </w:rPr>
    </w:lvl>
    <w:lvl w:ilvl="6" w:tplc="B950B6A8">
      <w:start w:val="1"/>
      <w:numFmt w:val="bullet"/>
      <w:lvlText w:val=""/>
      <w:lvlJc w:val="left"/>
      <w:pPr>
        <w:ind w:left="5040" w:hanging="360"/>
      </w:pPr>
      <w:rPr>
        <w:rFonts w:ascii="Symbol" w:hAnsi="Symbol" w:hint="default"/>
      </w:rPr>
    </w:lvl>
    <w:lvl w:ilvl="7" w:tplc="F25AF266">
      <w:start w:val="1"/>
      <w:numFmt w:val="bullet"/>
      <w:lvlText w:val="o"/>
      <w:lvlJc w:val="left"/>
      <w:pPr>
        <w:ind w:left="5760" w:hanging="360"/>
      </w:pPr>
      <w:rPr>
        <w:rFonts w:ascii="Courier New" w:hAnsi="Courier New" w:hint="default"/>
      </w:rPr>
    </w:lvl>
    <w:lvl w:ilvl="8" w:tplc="F43C54D4">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12"/>
  </w:num>
  <w:num w:numId="6">
    <w:abstractNumId w:val="8"/>
  </w:num>
  <w:num w:numId="7">
    <w:abstractNumId w:val="13"/>
  </w:num>
  <w:num w:numId="8">
    <w:abstractNumId w:val="6"/>
  </w:num>
  <w:num w:numId="9">
    <w:abstractNumId w:val="10"/>
  </w:num>
  <w:num w:numId="10">
    <w:abstractNumId w:val="5"/>
  </w:num>
  <w:num w:numId="11">
    <w:abstractNumId w:val="9"/>
  </w:num>
  <w:num w:numId="12">
    <w:abstractNumId w:val="7"/>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34"/>
    <w:rsid w:val="00004E8D"/>
    <w:rsid w:val="0001099C"/>
    <w:rsid w:val="000226F1"/>
    <w:rsid w:val="000241D9"/>
    <w:rsid w:val="0003185C"/>
    <w:rsid w:val="0003354D"/>
    <w:rsid w:val="00043EB3"/>
    <w:rsid w:val="0004490B"/>
    <w:rsid w:val="000449EE"/>
    <w:rsid w:val="00053F77"/>
    <w:rsid w:val="00055AF2"/>
    <w:rsid w:val="00061341"/>
    <w:rsid w:val="00062991"/>
    <w:rsid w:val="00064FBA"/>
    <w:rsid w:val="00073D52"/>
    <w:rsid w:val="00075978"/>
    <w:rsid w:val="00080E5B"/>
    <w:rsid w:val="00082CFD"/>
    <w:rsid w:val="000836E0"/>
    <w:rsid w:val="00097917"/>
    <w:rsid w:val="000A1F40"/>
    <w:rsid w:val="000A24F9"/>
    <w:rsid w:val="000A3FB2"/>
    <w:rsid w:val="000B0FD6"/>
    <w:rsid w:val="000B1C07"/>
    <w:rsid w:val="000B2B74"/>
    <w:rsid w:val="000B5968"/>
    <w:rsid w:val="000B7E10"/>
    <w:rsid w:val="000C0EF8"/>
    <w:rsid w:val="000C24F4"/>
    <w:rsid w:val="000C3381"/>
    <w:rsid w:val="000C7245"/>
    <w:rsid w:val="000F24DA"/>
    <w:rsid w:val="000F2E4A"/>
    <w:rsid w:val="00115B24"/>
    <w:rsid w:val="001218A8"/>
    <w:rsid w:val="00125C36"/>
    <w:rsid w:val="001267C5"/>
    <w:rsid w:val="001275AE"/>
    <w:rsid w:val="0013303A"/>
    <w:rsid w:val="00133DF9"/>
    <w:rsid w:val="00134370"/>
    <w:rsid w:val="0013561B"/>
    <w:rsid w:val="001366EC"/>
    <w:rsid w:val="00140408"/>
    <w:rsid w:val="00142FCF"/>
    <w:rsid w:val="001446B7"/>
    <w:rsid w:val="001512DD"/>
    <w:rsid w:val="00154521"/>
    <w:rsid w:val="00156AEC"/>
    <w:rsid w:val="001613D0"/>
    <w:rsid w:val="00167258"/>
    <w:rsid w:val="00170439"/>
    <w:rsid w:val="00170FBA"/>
    <w:rsid w:val="001716FE"/>
    <w:rsid w:val="00181ACA"/>
    <w:rsid w:val="00184F96"/>
    <w:rsid w:val="00194139"/>
    <w:rsid w:val="001A01D1"/>
    <w:rsid w:val="001B0F6B"/>
    <w:rsid w:val="001B7850"/>
    <w:rsid w:val="001C0AE9"/>
    <w:rsid w:val="001D095A"/>
    <w:rsid w:val="001D44AE"/>
    <w:rsid w:val="001D5678"/>
    <w:rsid w:val="001E5737"/>
    <w:rsid w:val="001E5F0B"/>
    <w:rsid w:val="001F306D"/>
    <w:rsid w:val="002012D4"/>
    <w:rsid w:val="00205F41"/>
    <w:rsid w:val="00213CCD"/>
    <w:rsid w:val="00214307"/>
    <w:rsid w:val="0022066D"/>
    <w:rsid w:val="00223F28"/>
    <w:rsid w:val="00233A49"/>
    <w:rsid w:val="002351D4"/>
    <w:rsid w:val="0023772F"/>
    <w:rsid w:val="0024536C"/>
    <w:rsid w:val="002503E1"/>
    <w:rsid w:val="002506E5"/>
    <w:rsid w:val="00250A1B"/>
    <w:rsid w:val="002532A9"/>
    <w:rsid w:val="00253D65"/>
    <w:rsid w:val="0025549C"/>
    <w:rsid w:val="0026353F"/>
    <w:rsid w:val="00263C89"/>
    <w:rsid w:val="00267DAB"/>
    <w:rsid w:val="00270478"/>
    <w:rsid w:val="00270D21"/>
    <w:rsid w:val="0027133E"/>
    <w:rsid w:val="00284144"/>
    <w:rsid w:val="002852D8"/>
    <w:rsid w:val="00293F3B"/>
    <w:rsid w:val="002A66D4"/>
    <w:rsid w:val="002B262D"/>
    <w:rsid w:val="002B68F0"/>
    <w:rsid w:val="002B6FA5"/>
    <w:rsid w:val="002B739F"/>
    <w:rsid w:val="002C0D42"/>
    <w:rsid w:val="002C1952"/>
    <w:rsid w:val="002C3BBA"/>
    <w:rsid w:val="002C408C"/>
    <w:rsid w:val="002C66DC"/>
    <w:rsid w:val="002D75D8"/>
    <w:rsid w:val="002E04B1"/>
    <w:rsid w:val="002E1D19"/>
    <w:rsid w:val="002E513E"/>
    <w:rsid w:val="002F37EC"/>
    <w:rsid w:val="002F64F6"/>
    <w:rsid w:val="002F6E87"/>
    <w:rsid w:val="0032022D"/>
    <w:rsid w:val="00324BB6"/>
    <w:rsid w:val="00331829"/>
    <w:rsid w:val="00336CBF"/>
    <w:rsid w:val="0035281C"/>
    <w:rsid w:val="0035328F"/>
    <w:rsid w:val="0035354C"/>
    <w:rsid w:val="003541D8"/>
    <w:rsid w:val="003562EC"/>
    <w:rsid w:val="003565F7"/>
    <w:rsid w:val="00362AEC"/>
    <w:rsid w:val="00365808"/>
    <w:rsid w:val="0037463C"/>
    <w:rsid w:val="00374855"/>
    <w:rsid w:val="00385E1B"/>
    <w:rsid w:val="003867D0"/>
    <w:rsid w:val="00386C4E"/>
    <w:rsid w:val="00391971"/>
    <w:rsid w:val="00392609"/>
    <w:rsid w:val="00394F50"/>
    <w:rsid w:val="003A160E"/>
    <w:rsid w:val="003A1E90"/>
    <w:rsid w:val="003A2C8D"/>
    <w:rsid w:val="003A3232"/>
    <w:rsid w:val="003B1834"/>
    <w:rsid w:val="003C12FB"/>
    <w:rsid w:val="003C5574"/>
    <w:rsid w:val="003C6425"/>
    <w:rsid w:val="003D4F3E"/>
    <w:rsid w:val="003E173B"/>
    <w:rsid w:val="003E6464"/>
    <w:rsid w:val="003E6D03"/>
    <w:rsid w:val="003E73DB"/>
    <w:rsid w:val="003F25DF"/>
    <w:rsid w:val="003F5204"/>
    <w:rsid w:val="003F607C"/>
    <w:rsid w:val="003F760E"/>
    <w:rsid w:val="004008D1"/>
    <w:rsid w:val="004024EE"/>
    <w:rsid w:val="00412833"/>
    <w:rsid w:val="00412D0A"/>
    <w:rsid w:val="00422F94"/>
    <w:rsid w:val="0043192A"/>
    <w:rsid w:val="00431A95"/>
    <w:rsid w:val="0043283B"/>
    <w:rsid w:val="004328C4"/>
    <w:rsid w:val="00433C5E"/>
    <w:rsid w:val="00437470"/>
    <w:rsid w:val="00440602"/>
    <w:rsid w:val="004448CD"/>
    <w:rsid w:val="004463DA"/>
    <w:rsid w:val="00455A7B"/>
    <w:rsid w:val="00466FB9"/>
    <w:rsid w:val="00467AAA"/>
    <w:rsid w:val="00467CDD"/>
    <w:rsid w:val="0047078C"/>
    <w:rsid w:val="004846C1"/>
    <w:rsid w:val="00486DC9"/>
    <w:rsid w:val="00490EC7"/>
    <w:rsid w:val="00494CEF"/>
    <w:rsid w:val="0049540F"/>
    <w:rsid w:val="004A138C"/>
    <w:rsid w:val="004A1C7F"/>
    <w:rsid w:val="004A3490"/>
    <w:rsid w:val="004A777D"/>
    <w:rsid w:val="004B5F67"/>
    <w:rsid w:val="004C1FBE"/>
    <w:rsid w:val="004C23A3"/>
    <w:rsid w:val="004C2655"/>
    <w:rsid w:val="004C2D0A"/>
    <w:rsid w:val="004D105F"/>
    <w:rsid w:val="004D173C"/>
    <w:rsid w:val="004D20F8"/>
    <w:rsid w:val="004E0DFE"/>
    <w:rsid w:val="004E13D0"/>
    <w:rsid w:val="004E3203"/>
    <w:rsid w:val="004F157F"/>
    <w:rsid w:val="005065A9"/>
    <w:rsid w:val="005136DE"/>
    <w:rsid w:val="00514B09"/>
    <w:rsid w:val="00520153"/>
    <w:rsid w:val="005328C0"/>
    <w:rsid w:val="00532962"/>
    <w:rsid w:val="00532CED"/>
    <w:rsid w:val="00540AF5"/>
    <w:rsid w:val="00542185"/>
    <w:rsid w:val="005468CB"/>
    <w:rsid w:val="005525CD"/>
    <w:rsid w:val="00565D1F"/>
    <w:rsid w:val="005661D2"/>
    <w:rsid w:val="00580C52"/>
    <w:rsid w:val="0058226A"/>
    <w:rsid w:val="005839AB"/>
    <w:rsid w:val="00584E88"/>
    <w:rsid w:val="00585F80"/>
    <w:rsid w:val="00586A42"/>
    <w:rsid w:val="0058FA30"/>
    <w:rsid w:val="0059116B"/>
    <w:rsid w:val="00593EBE"/>
    <w:rsid w:val="0059540D"/>
    <w:rsid w:val="00595899"/>
    <w:rsid w:val="00597735"/>
    <w:rsid w:val="005A30BE"/>
    <w:rsid w:val="005A6C5F"/>
    <w:rsid w:val="005B0BE2"/>
    <w:rsid w:val="005C03EB"/>
    <w:rsid w:val="005C63BF"/>
    <w:rsid w:val="005D0414"/>
    <w:rsid w:val="005D0EC0"/>
    <w:rsid w:val="005D1990"/>
    <w:rsid w:val="005E14B7"/>
    <w:rsid w:val="005F18DC"/>
    <w:rsid w:val="005F4875"/>
    <w:rsid w:val="00602EE1"/>
    <w:rsid w:val="00605E3A"/>
    <w:rsid w:val="00607A9C"/>
    <w:rsid w:val="00610767"/>
    <w:rsid w:val="00610CA9"/>
    <w:rsid w:val="00610F6B"/>
    <w:rsid w:val="0061247C"/>
    <w:rsid w:val="006138F2"/>
    <w:rsid w:val="00613C6B"/>
    <w:rsid w:val="006168CA"/>
    <w:rsid w:val="006214CD"/>
    <w:rsid w:val="00634FBD"/>
    <w:rsid w:val="0063693D"/>
    <w:rsid w:val="00637890"/>
    <w:rsid w:val="006401AB"/>
    <w:rsid w:val="0064414D"/>
    <w:rsid w:val="00645C6F"/>
    <w:rsid w:val="006464D2"/>
    <w:rsid w:val="0064789E"/>
    <w:rsid w:val="00650DB7"/>
    <w:rsid w:val="00654440"/>
    <w:rsid w:val="006700C8"/>
    <w:rsid w:val="0067363E"/>
    <w:rsid w:val="00674941"/>
    <w:rsid w:val="00675B3A"/>
    <w:rsid w:val="00675D02"/>
    <w:rsid w:val="00683D15"/>
    <w:rsid w:val="0069270D"/>
    <w:rsid w:val="006937B6"/>
    <w:rsid w:val="006A219E"/>
    <w:rsid w:val="006A243E"/>
    <w:rsid w:val="006A7192"/>
    <w:rsid w:val="006B098B"/>
    <w:rsid w:val="006B1B20"/>
    <w:rsid w:val="006B41C9"/>
    <w:rsid w:val="006B4E39"/>
    <w:rsid w:val="006C011C"/>
    <w:rsid w:val="006C228F"/>
    <w:rsid w:val="006C56E6"/>
    <w:rsid w:val="006C768C"/>
    <w:rsid w:val="006F1DF8"/>
    <w:rsid w:val="006F7A4A"/>
    <w:rsid w:val="00702C95"/>
    <w:rsid w:val="0070404E"/>
    <w:rsid w:val="00716408"/>
    <w:rsid w:val="00717167"/>
    <w:rsid w:val="007221BE"/>
    <w:rsid w:val="007252D2"/>
    <w:rsid w:val="00726254"/>
    <w:rsid w:val="00751F06"/>
    <w:rsid w:val="00756B64"/>
    <w:rsid w:val="00764BC7"/>
    <w:rsid w:val="0077062B"/>
    <w:rsid w:val="007845F4"/>
    <w:rsid w:val="00786EAB"/>
    <w:rsid w:val="00791DDC"/>
    <w:rsid w:val="007A1552"/>
    <w:rsid w:val="007B0108"/>
    <w:rsid w:val="007B22CD"/>
    <w:rsid w:val="007B472E"/>
    <w:rsid w:val="007B7E3F"/>
    <w:rsid w:val="007D2599"/>
    <w:rsid w:val="007D3E22"/>
    <w:rsid w:val="007D4170"/>
    <w:rsid w:val="007E16BA"/>
    <w:rsid w:val="007E660E"/>
    <w:rsid w:val="007F141B"/>
    <w:rsid w:val="007F2B19"/>
    <w:rsid w:val="007F6473"/>
    <w:rsid w:val="007F679C"/>
    <w:rsid w:val="007F7E63"/>
    <w:rsid w:val="00810C5B"/>
    <w:rsid w:val="00816A67"/>
    <w:rsid w:val="008238D6"/>
    <w:rsid w:val="00835DEF"/>
    <w:rsid w:val="00840E80"/>
    <w:rsid w:val="00850F28"/>
    <w:rsid w:val="00855858"/>
    <w:rsid w:val="008579E0"/>
    <w:rsid w:val="00864F01"/>
    <w:rsid w:val="0087357D"/>
    <w:rsid w:val="00876D2D"/>
    <w:rsid w:val="00895D0A"/>
    <w:rsid w:val="008A00A0"/>
    <w:rsid w:val="008A03FF"/>
    <w:rsid w:val="008A39B3"/>
    <w:rsid w:val="008A4226"/>
    <w:rsid w:val="008B729C"/>
    <w:rsid w:val="008D26CD"/>
    <w:rsid w:val="008D426D"/>
    <w:rsid w:val="008E0D22"/>
    <w:rsid w:val="008E210C"/>
    <w:rsid w:val="008E5934"/>
    <w:rsid w:val="008E5C62"/>
    <w:rsid w:val="008E7F71"/>
    <w:rsid w:val="008F05C4"/>
    <w:rsid w:val="008F7817"/>
    <w:rsid w:val="009028CF"/>
    <w:rsid w:val="0090668A"/>
    <w:rsid w:val="0091286B"/>
    <w:rsid w:val="00913B4A"/>
    <w:rsid w:val="00921920"/>
    <w:rsid w:val="00921EF0"/>
    <w:rsid w:val="0092448F"/>
    <w:rsid w:val="0092518B"/>
    <w:rsid w:val="00927FEC"/>
    <w:rsid w:val="0094081C"/>
    <w:rsid w:val="00941B94"/>
    <w:rsid w:val="00944CF0"/>
    <w:rsid w:val="00947B79"/>
    <w:rsid w:val="009573B8"/>
    <w:rsid w:val="0096002D"/>
    <w:rsid w:val="00964214"/>
    <w:rsid w:val="009704AC"/>
    <w:rsid w:val="0097413C"/>
    <w:rsid w:val="00976BA0"/>
    <w:rsid w:val="00986C8D"/>
    <w:rsid w:val="00993E21"/>
    <w:rsid w:val="009A42B5"/>
    <w:rsid w:val="009B0D1D"/>
    <w:rsid w:val="009B103A"/>
    <w:rsid w:val="009B3B38"/>
    <w:rsid w:val="009B4134"/>
    <w:rsid w:val="009B7BFD"/>
    <w:rsid w:val="009C48EA"/>
    <w:rsid w:val="009D2628"/>
    <w:rsid w:val="009F1336"/>
    <w:rsid w:val="009F7C57"/>
    <w:rsid w:val="00A01265"/>
    <w:rsid w:val="00A07EA5"/>
    <w:rsid w:val="00A33EE6"/>
    <w:rsid w:val="00A43A10"/>
    <w:rsid w:val="00A4687F"/>
    <w:rsid w:val="00A50F53"/>
    <w:rsid w:val="00A627EA"/>
    <w:rsid w:val="00A63F68"/>
    <w:rsid w:val="00A64243"/>
    <w:rsid w:val="00A6583E"/>
    <w:rsid w:val="00A74737"/>
    <w:rsid w:val="00A80FC2"/>
    <w:rsid w:val="00A826F5"/>
    <w:rsid w:val="00A92F18"/>
    <w:rsid w:val="00A97924"/>
    <w:rsid w:val="00AA4611"/>
    <w:rsid w:val="00AA76B1"/>
    <w:rsid w:val="00AB046A"/>
    <w:rsid w:val="00AB2F64"/>
    <w:rsid w:val="00AC2811"/>
    <w:rsid w:val="00AC63D6"/>
    <w:rsid w:val="00AC71B8"/>
    <w:rsid w:val="00AC7BA6"/>
    <w:rsid w:val="00AD04E1"/>
    <w:rsid w:val="00AE1EBB"/>
    <w:rsid w:val="00AE3BE9"/>
    <w:rsid w:val="00AE4E4F"/>
    <w:rsid w:val="00AF1406"/>
    <w:rsid w:val="00AF1559"/>
    <w:rsid w:val="00AF7DD8"/>
    <w:rsid w:val="00B001BA"/>
    <w:rsid w:val="00B04140"/>
    <w:rsid w:val="00B16410"/>
    <w:rsid w:val="00B308E5"/>
    <w:rsid w:val="00B31F7F"/>
    <w:rsid w:val="00B32C2B"/>
    <w:rsid w:val="00B36AB8"/>
    <w:rsid w:val="00B41492"/>
    <w:rsid w:val="00B41D30"/>
    <w:rsid w:val="00B50EB3"/>
    <w:rsid w:val="00B665E3"/>
    <w:rsid w:val="00B671B3"/>
    <w:rsid w:val="00B67D42"/>
    <w:rsid w:val="00B778DA"/>
    <w:rsid w:val="00B8650E"/>
    <w:rsid w:val="00B90D80"/>
    <w:rsid w:val="00B91ED6"/>
    <w:rsid w:val="00B94254"/>
    <w:rsid w:val="00B94A10"/>
    <w:rsid w:val="00BA036F"/>
    <w:rsid w:val="00BA07B8"/>
    <w:rsid w:val="00BA0879"/>
    <w:rsid w:val="00BA174E"/>
    <w:rsid w:val="00BA42DD"/>
    <w:rsid w:val="00BB2302"/>
    <w:rsid w:val="00BB56AA"/>
    <w:rsid w:val="00BB6331"/>
    <w:rsid w:val="00BC27E9"/>
    <w:rsid w:val="00BC3166"/>
    <w:rsid w:val="00BC714B"/>
    <w:rsid w:val="00BD7AD8"/>
    <w:rsid w:val="00BE7138"/>
    <w:rsid w:val="00BF2515"/>
    <w:rsid w:val="00BF46DD"/>
    <w:rsid w:val="00C05AE8"/>
    <w:rsid w:val="00C111BA"/>
    <w:rsid w:val="00C11716"/>
    <w:rsid w:val="00C21363"/>
    <w:rsid w:val="00C220E3"/>
    <w:rsid w:val="00C246E3"/>
    <w:rsid w:val="00C346EA"/>
    <w:rsid w:val="00C368DC"/>
    <w:rsid w:val="00C40476"/>
    <w:rsid w:val="00C4442C"/>
    <w:rsid w:val="00C45E18"/>
    <w:rsid w:val="00C51085"/>
    <w:rsid w:val="00C5305C"/>
    <w:rsid w:val="00C53170"/>
    <w:rsid w:val="00C63DC4"/>
    <w:rsid w:val="00C74707"/>
    <w:rsid w:val="00C74933"/>
    <w:rsid w:val="00C759CF"/>
    <w:rsid w:val="00C8438F"/>
    <w:rsid w:val="00C92B8E"/>
    <w:rsid w:val="00C9542C"/>
    <w:rsid w:val="00CA2019"/>
    <w:rsid w:val="00CA5479"/>
    <w:rsid w:val="00CA5D51"/>
    <w:rsid w:val="00CA6201"/>
    <w:rsid w:val="00CA6E6E"/>
    <w:rsid w:val="00CB1475"/>
    <w:rsid w:val="00CB3D9A"/>
    <w:rsid w:val="00CB5445"/>
    <w:rsid w:val="00CF4877"/>
    <w:rsid w:val="00CF4BCA"/>
    <w:rsid w:val="00D00DF1"/>
    <w:rsid w:val="00D031BB"/>
    <w:rsid w:val="00D14B0E"/>
    <w:rsid w:val="00D174D3"/>
    <w:rsid w:val="00D20AEF"/>
    <w:rsid w:val="00D2540E"/>
    <w:rsid w:val="00D34225"/>
    <w:rsid w:val="00D420BA"/>
    <w:rsid w:val="00D4332A"/>
    <w:rsid w:val="00D435DB"/>
    <w:rsid w:val="00D4669A"/>
    <w:rsid w:val="00D50234"/>
    <w:rsid w:val="00D5276C"/>
    <w:rsid w:val="00D564A8"/>
    <w:rsid w:val="00D626C7"/>
    <w:rsid w:val="00D62F92"/>
    <w:rsid w:val="00D67B3B"/>
    <w:rsid w:val="00D802A9"/>
    <w:rsid w:val="00D841DF"/>
    <w:rsid w:val="00D86BC3"/>
    <w:rsid w:val="00D97038"/>
    <w:rsid w:val="00DB0EDB"/>
    <w:rsid w:val="00DB40D6"/>
    <w:rsid w:val="00DD066C"/>
    <w:rsid w:val="00DE75BC"/>
    <w:rsid w:val="00DF11DC"/>
    <w:rsid w:val="00DF69B6"/>
    <w:rsid w:val="00E001AD"/>
    <w:rsid w:val="00E11975"/>
    <w:rsid w:val="00E12946"/>
    <w:rsid w:val="00E13DD3"/>
    <w:rsid w:val="00E21B4F"/>
    <w:rsid w:val="00E44FBC"/>
    <w:rsid w:val="00E51F9F"/>
    <w:rsid w:val="00E57EE5"/>
    <w:rsid w:val="00E732B4"/>
    <w:rsid w:val="00E74B30"/>
    <w:rsid w:val="00E8146B"/>
    <w:rsid w:val="00E81621"/>
    <w:rsid w:val="00E82407"/>
    <w:rsid w:val="00E8470D"/>
    <w:rsid w:val="00E84BAA"/>
    <w:rsid w:val="00E86D02"/>
    <w:rsid w:val="00E90BCD"/>
    <w:rsid w:val="00E92219"/>
    <w:rsid w:val="00E934BD"/>
    <w:rsid w:val="00E93DD8"/>
    <w:rsid w:val="00EA24CC"/>
    <w:rsid w:val="00EA4555"/>
    <w:rsid w:val="00EA7512"/>
    <w:rsid w:val="00EB2CCD"/>
    <w:rsid w:val="00EC5735"/>
    <w:rsid w:val="00EC5EA4"/>
    <w:rsid w:val="00ED202B"/>
    <w:rsid w:val="00ED5B92"/>
    <w:rsid w:val="00ED5CF8"/>
    <w:rsid w:val="00EE1572"/>
    <w:rsid w:val="00EE15CB"/>
    <w:rsid w:val="00EE4B91"/>
    <w:rsid w:val="00EE614C"/>
    <w:rsid w:val="00F01A7E"/>
    <w:rsid w:val="00F04D71"/>
    <w:rsid w:val="00F05A67"/>
    <w:rsid w:val="00F10126"/>
    <w:rsid w:val="00F11D11"/>
    <w:rsid w:val="00F15C59"/>
    <w:rsid w:val="00F22461"/>
    <w:rsid w:val="00F37087"/>
    <w:rsid w:val="00F525DB"/>
    <w:rsid w:val="00F54362"/>
    <w:rsid w:val="00F5515D"/>
    <w:rsid w:val="00F64254"/>
    <w:rsid w:val="00F70C43"/>
    <w:rsid w:val="00F84564"/>
    <w:rsid w:val="00F900DB"/>
    <w:rsid w:val="00F9657A"/>
    <w:rsid w:val="00F97A8D"/>
    <w:rsid w:val="00FA4AA3"/>
    <w:rsid w:val="00FB0336"/>
    <w:rsid w:val="00FB0E9D"/>
    <w:rsid w:val="00FC31A5"/>
    <w:rsid w:val="00FC43F9"/>
    <w:rsid w:val="00FC6D2C"/>
    <w:rsid w:val="00FD1FB4"/>
    <w:rsid w:val="00FD25AF"/>
    <w:rsid w:val="00FD7581"/>
    <w:rsid w:val="00FE14DF"/>
    <w:rsid w:val="00FE3BBB"/>
    <w:rsid w:val="00FE78BD"/>
    <w:rsid w:val="00FF587D"/>
    <w:rsid w:val="00FF728D"/>
    <w:rsid w:val="0116F17A"/>
    <w:rsid w:val="011F5864"/>
    <w:rsid w:val="014A5ECC"/>
    <w:rsid w:val="01BC6ABA"/>
    <w:rsid w:val="01D76A43"/>
    <w:rsid w:val="01D88112"/>
    <w:rsid w:val="01E78AB1"/>
    <w:rsid w:val="02180BBA"/>
    <w:rsid w:val="0305AE7A"/>
    <w:rsid w:val="03C6B495"/>
    <w:rsid w:val="03DCD027"/>
    <w:rsid w:val="0436C8DD"/>
    <w:rsid w:val="046CE31F"/>
    <w:rsid w:val="0471B2B4"/>
    <w:rsid w:val="047739DC"/>
    <w:rsid w:val="04CF3678"/>
    <w:rsid w:val="04D3E9F8"/>
    <w:rsid w:val="054459B8"/>
    <w:rsid w:val="05A5B4C5"/>
    <w:rsid w:val="05AF1E5E"/>
    <w:rsid w:val="05F4690D"/>
    <w:rsid w:val="0606C2A1"/>
    <w:rsid w:val="0617A1B0"/>
    <w:rsid w:val="0628E6F1"/>
    <w:rsid w:val="067E9DE2"/>
    <w:rsid w:val="07213201"/>
    <w:rsid w:val="07231676"/>
    <w:rsid w:val="07A86A6F"/>
    <w:rsid w:val="07E890C6"/>
    <w:rsid w:val="07F83696"/>
    <w:rsid w:val="0816ADF3"/>
    <w:rsid w:val="083F4FFD"/>
    <w:rsid w:val="08ADDA7E"/>
    <w:rsid w:val="093B1F70"/>
    <w:rsid w:val="0964AD66"/>
    <w:rsid w:val="09A3212C"/>
    <w:rsid w:val="09DE7304"/>
    <w:rsid w:val="09ECB206"/>
    <w:rsid w:val="09F92137"/>
    <w:rsid w:val="0AA41CB6"/>
    <w:rsid w:val="0B04C1C9"/>
    <w:rsid w:val="0B1B5818"/>
    <w:rsid w:val="0B39EA09"/>
    <w:rsid w:val="0B634F9E"/>
    <w:rsid w:val="0B696FE7"/>
    <w:rsid w:val="0B9AFD8F"/>
    <w:rsid w:val="0BCE65CA"/>
    <w:rsid w:val="0C0CB4CF"/>
    <w:rsid w:val="0C0E3AC2"/>
    <w:rsid w:val="0C2511C0"/>
    <w:rsid w:val="0C8E8FED"/>
    <w:rsid w:val="0D0D7603"/>
    <w:rsid w:val="0D9C37BD"/>
    <w:rsid w:val="0DA5807A"/>
    <w:rsid w:val="0DBA1393"/>
    <w:rsid w:val="0E2ED0A8"/>
    <w:rsid w:val="0E71C2B6"/>
    <w:rsid w:val="0E8404FF"/>
    <w:rsid w:val="0EC875E8"/>
    <w:rsid w:val="0F170999"/>
    <w:rsid w:val="0FA91CA1"/>
    <w:rsid w:val="0FB17E6E"/>
    <w:rsid w:val="0FCA58E9"/>
    <w:rsid w:val="1055B60D"/>
    <w:rsid w:val="10977221"/>
    <w:rsid w:val="10F7D20F"/>
    <w:rsid w:val="11140C7E"/>
    <w:rsid w:val="118B3600"/>
    <w:rsid w:val="118BF24C"/>
    <w:rsid w:val="1196DB6E"/>
    <w:rsid w:val="1212330A"/>
    <w:rsid w:val="12158B2E"/>
    <w:rsid w:val="121C162A"/>
    <w:rsid w:val="127982DC"/>
    <w:rsid w:val="12D88D7D"/>
    <w:rsid w:val="135CB81C"/>
    <w:rsid w:val="136EBEC2"/>
    <w:rsid w:val="1382473E"/>
    <w:rsid w:val="1426C9E0"/>
    <w:rsid w:val="1454721D"/>
    <w:rsid w:val="149F1677"/>
    <w:rsid w:val="14FD5219"/>
    <w:rsid w:val="15126EE2"/>
    <w:rsid w:val="157D4577"/>
    <w:rsid w:val="169F8C47"/>
    <w:rsid w:val="16F2DA57"/>
    <w:rsid w:val="170D1E2D"/>
    <w:rsid w:val="175397F0"/>
    <w:rsid w:val="1776A362"/>
    <w:rsid w:val="17B7BF95"/>
    <w:rsid w:val="17FDE7F5"/>
    <w:rsid w:val="1823F348"/>
    <w:rsid w:val="185E602C"/>
    <w:rsid w:val="1870F152"/>
    <w:rsid w:val="18B040DE"/>
    <w:rsid w:val="18B37655"/>
    <w:rsid w:val="18C0960B"/>
    <w:rsid w:val="18F4F591"/>
    <w:rsid w:val="193C34DA"/>
    <w:rsid w:val="196B070A"/>
    <w:rsid w:val="19769365"/>
    <w:rsid w:val="19D493E6"/>
    <w:rsid w:val="1A0787E3"/>
    <w:rsid w:val="1A1638AC"/>
    <w:rsid w:val="1A436002"/>
    <w:rsid w:val="1A4648AB"/>
    <w:rsid w:val="1AB3DC3D"/>
    <w:rsid w:val="1ADA2891"/>
    <w:rsid w:val="1B08369F"/>
    <w:rsid w:val="1B272028"/>
    <w:rsid w:val="1B3AE200"/>
    <w:rsid w:val="1BED3C53"/>
    <w:rsid w:val="1BF64821"/>
    <w:rsid w:val="1C1FE00B"/>
    <w:rsid w:val="1C535F0B"/>
    <w:rsid w:val="1D1B8CD8"/>
    <w:rsid w:val="1D34C534"/>
    <w:rsid w:val="1DFBD0D8"/>
    <w:rsid w:val="1E70E3DD"/>
    <w:rsid w:val="1F12940A"/>
    <w:rsid w:val="1F31E6B6"/>
    <w:rsid w:val="1F47A01F"/>
    <w:rsid w:val="1FC5E978"/>
    <w:rsid w:val="2000E2A6"/>
    <w:rsid w:val="2052C47A"/>
    <w:rsid w:val="206E0747"/>
    <w:rsid w:val="206E8FED"/>
    <w:rsid w:val="209D2686"/>
    <w:rsid w:val="20A40813"/>
    <w:rsid w:val="20CBACB1"/>
    <w:rsid w:val="216FBB3E"/>
    <w:rsid w:val="21B55DF6"/>
    <w:rsid w:val="223020DE"/>
    <w:rsid w:val="2236CB70"/>
    <w:rsid w:val="22513F4E"/>
    <w:rsid w:val="23524B0A"/>
    <w:rsid w:val="236646DE"/>
    <w:rsid w:val="239FE68A"/>
    <w:rsid w:val="23AC33E2"/>
    <w:rsid w:val="24430796"/>
    <w:rsid w:val="24A5F9DF"/>
    <w:rsid w:val="2508D0AA"/>
    <w:rsid w:val="252BC908"/>
    <w:rsid w:val="252E0A50"/>
    <w:rsid w:val="25411695"/>
    <w:rsid w:val="25C9B61A"/>
    <w:rsid w:val="25CB5E82"/>
    <w:rsid w:val="25E20544"/>
    <w:rsid w:val="25FCA611"/>
    <w:rsid w:val="26130B8F"/>
    <w:rsid w:val="261CACDB"/>
    <w:rsid w:val="2642D597"/>
    <w:rsid w:val="26556F95"/>
    <w:rsid w:val="2669725B"/>
    <w:rsid w:val="267D8480"/>
    <w:rsid w:val="26B82843"/>
    <w:rsid w:val="27C7B9E6"/>
    <w:rsid w:val="282722CC"/>
    <w:rsid w:val="2844F24C"/>
    <w:rsid w:val="2858DEF3"/>
    <w:rsid w:val="2860DDD4"/>
    <w:rsid w:val="28EB9291"/>
    <w:rsid w:val="29E9A0A0"/>
    <w:rsid w:val="2A26F997"/>
    <w:rsid w:val="2A27EDA0"/>
    <w:rsid w:val="2A53AD65"/>
    <w:rsid w:val="2B18E9BF"/>
    <w:rsid w:val="2B973089"/>
    <w:rsid w:val="2BEA6796"/>
    <w:rsid w:val="2C077400"/>
    <w:rsid w:val="2C2C76C9"/>
    <w:rsid w:val="2C2EC9C5"/>
    <w:rsid w:val="2C71A957"/>
    <w:rsid w:val="2CAAA78B"/>
    <w:rsid w:val="2CAF8DA9"/>
    <w:rsid w:val="2D1AB474"/>
    <w:rsid w:val="2D88EEBF"/>
    <w:rsid w:val="2DBA40E9"/>
    <w:rsid w:val="2DC051B0"/>
    <w:rsid w:val="2E147401"/>
    <w:rsid w:val="2E32EBCD"/>
    <w:rsid w:val="2E4F3D21"/>
    <w:rsid w:val="2E8150FA"/>
    <w:rsid w:val="2EB75651"/>
    <w:rsid w:val="2ED9B298"/>
    <w:rsid w:val="2F1AA59B"/>
    <w:rsid w:val="2F222ECC"/>
    <w:rsid w:val="2F2A9824"/>
    <w:rsid w:val="2F2FE406"/>
    <w:rsid w:val="2F353109"/>
    <w:rsid w:val="2F660548"/>
    <w:rsid w:val="2F82695D"/>
    <w:rsid w:val="2FCDE0C8"/>
    <w:rsid w:val="3006910B"/>
    <w:rsid w:val="301B4645"/>
    <w:rsid w:val="3076EDA2"/>
    <w:rsid w:val="310C2D75"/>
    <w:rsid w:val="311BF311"/>
    <w:rsid w:val="312FAA26"/>
    <w:rsid w:val="314AFF1A"/>
    <w:rsid w:val="3154659A"/>
    <w:rsid w:val="31622DAA"/>
    <w:rsid w:val="316E1783"/>
    <w:rsid w:val="3184E940"/>
    <w:rsid w:val="31B46542"/>
    <w:rsid w:val="31CB2AE5"/>
    <w:rsid w:val="320466D8"/>
    <w:rsid w:val="32101421"/>
    <w:rsid w:val="327C87C1"/>
    <w:rsid w:val="329400CA"/>
    <w:rsid w:val="32A878F0"/>
    <w:rsid w:val="3355B29B"/>
    <w:rsid w:val="33A2D343"/>
    <w:rsid w:val="33CDD89E"/>
    <w:rsid w:val="3422EF9C"/>
    <w:rsid w:val="345A699E"/>
    <w:rsid w:val="34B345B2"/>
    <w:rsid w:val="3574A408"/>
    <w:rsid w:val="35DC47C1"/>
    <w:rsid w:val="365DAC2A"/>
    <w:rsid w:val="370E3ACB"/>
    <w:rsid w:val="3716D4B4"/>
    <w:rsid w:val="375960B2"/>
    <w:rsid w:val="380A5B48"/>
    <w:rsid w:val="3815AD24"/>
    <w:rsid w:val="381C79C2"/>
    <w:rsid w:val="383745B3"/>
    <w:rsid w:val="383DC573"/>
    <w:rsid w:val="384C9A28"/>
    <w:rsid w:val="38783166"/>
    <w:rsid w:val="38CAC1B9"/>
    <w:rsid w:val="396ABB39"/>
    <w:rsid w:val="39BBB573"/>
    <w:rsid w:val="3A6205DD"/>
    <w:rsid w:val="3A6AE71C"/>
    <w:rsid w:val="3ACCC8F8"/>
    <w:rsid w:val="3AD65C21"/>
    <w:rsid w:val="3B107E9B"/>
    <w:rsid w:val="3B344931"/>
    <w:rsid w:val="3B409F81"/>
    <w:rsid w:val="3B959788"/>
    <w:rsid w:val="3BC6BF1A"/>
    <w:rsid w:val="3BD443FB"/>
    <w:rsid w:val="3BE23F31"/>
    <w:rsid w:val="3BF0662F"/>
    <w:rsid w:val="3C01314B"/>
    <w:rsid w:val="3C0788EA"/>
    <w:rsid w:val="3C12ADE4"/>
    <w:rsid w:val="3C45C137"/>
    <w:rsid w:val="3CA98192"/>
    <w:rsid w:val="3CF994A4"/>
    <w:rsid w:val="3D0CD390"/>
    <w:rsid w:val="3D29B894"/>
    <w:rsid w:val="3D5C647A"/>
    <w:rsid w:val="3D5DCED0"/>
    <w:rsid w:val="3D758C83"/>
    <w:rsid w:val="3DE777D1"/>
    <w:rsid w:val="3E2E832E"/>
    <w:rsid w:val="3EB66B99"/>
    <w:rsid w:val="3F30827F"/>
    <w:rsid w:val="3F3E4765"/>
    <w:rsid w:val="3F4D4A2D"/>
    <w:rsid w:val="3FC68B63"/>
    <w:rsid w:val="4010DEFA"/>
    <w:rsid w:val="40735D05"/>
    <w:rsid w:val="411A5AB8"/>
    <w:rsid w:val="411E6747"/>
    <w:rsid w:val="418E56E0"/>
    <w:rsid w:val="423194B0"/>
    <w:rsid w:val="42975A10"/>
    <w:rsid w:val="42BA2456"/>
    <w:rsid w:val="42F4AE49"/>
    <w:rsid w:val="4318C319"/>
    <w:rsid w:val="438D9F5E"/>
    <w:rsid w:val="43B43D25"/>
    <w:rsid w:val="43B4BFF4"/>
    <w:rsid w:val="43CE8CF4"/>
    <w:rsid w:val="43D502EF"/>
    <w:rsid w:val="448CCA3F"/>
    <w:rsid w:val="44DD112D"/>
    <w:rsid w:val="44F1894C"/>
    <w:rsid w:val="450AAD27"/>
    <w:rsid w:val="4557C864"/>
    <w:rsid w:val="456C2416"/>
    <w:rsid w:val="46250985"/>
    <w:rsid w:val="46331110"/>
    <w:rsid w:val="469786D0"/>
    <w:rsid w:val="46B46A35"/>
    <w:rsid w:val="46B79F3B"/>
    <w:rsid w:val="46BF8EA2"/>
    <w:rsid w:val="46CAA862"/>
    <w:rsid w:val="46F40702"/>
    <w:rsid w:val="47526D1F"/>
    <w:rsid w:val="47A1B493"/>
    <w:rsid w:val="47D5A7D1"/>
    <w:rsid w:val="4885CC36"/>
    <w:rsid w:val="48A6FEA1"/>
    <w:rsid w:val="48C271FC"/>
    <w:rsid w:val="48DC6909"/>
    <w:rsid w:val="491E41E0"/>
    <w:rsid w:val="4954706D"/>
    <w:rsid w:val="49B8762F"/>
    <w:rsid w:val="49D2D1BC"/>
    <w:rsid w:val="49E0C006"/>
    <w:rsid w:val="49F76918"/>
    <w:rsid w:val="4A243E38"/>
    <w:rsid w:val="4A28CF73"/>
    <w:rsid w:val="4A8D22E8"/>
    <w:rsid w:val="4B003654"/>
    <w:rsid w:val="4B9C3E49"/>
    <w:rsid w:val="4BA2124B"/>
    <w:rsid w:val="4C01BBC6"/>
    <w:rsid w:val="4C8CC6EB"/>
    <w:rsid w:val="4CB050BB"/>
    <w:rsid w:val="4CD258C3"/>
    <w:rsid w:val="4CF0A378"/>
    <w:rsid w:val="4D29C336"/>
    <w:rsid w:val="4D57268D"/>
    <w:rsid w:val="4D941060"/>
    <w:rsid w:val="4DA1DB2B"/>
    <w:rsid w:val="4DDA6242"/>
    <w:rsid w:val="4E535646"/>
    <w:rsid w:val="4E5B022E"/>
    <w:rsid w:val="4E86DFAD"/>
    <w:rsid w:val="4E88A7FA"/>
    <w:rsid w:val="4F215D4E"/>
    <w:rsid w:val="4F4E3FD3"/>
    <w:rsid w:val="4F5E62E9"/>
    <w:rsid w:val="4F8CCB95"/>
    <w:rsid w:val="506B3010"/>
    <w:rsid w:val="508BF561"/>
    <w:rsid w:val="50B4CEFD"/>
    <w:rsid w:val="50D82120"/>
    <w:rsid w:val="518D7D82"/>
    <w:rsid w:val="52488741"/>
    <w:rsid w:val="526E437D"/>
    <w:rsid w:val="52B96D7D"/>
    <w:rsid w:val="52CC3A92"/>
    <w:rsid w:val="53261995"/>
    <w:rsid w:val="5330F10E"/>
    <w:rsid w:val="54063537"/>
    <w:rsid w:val="54218F67"/>
    <w:rsid w:val="5423EA97"/>
    <w:rsid w:val="54A7BE20"/>
    <w:rsid w:val="55844AE4"/>
    <w:rsid w:val="55C72A86"/>
    <w:rsid w:val="56436AA0"/>
    <w:rsid w:val="56B3FFC9"/>
    <w:rsid w:val="56C7E70E"/>
    <w:rsid w:val="56DB38A2"/>
    <w:rsid w:val="5723AC02"/>
    <w:rsid w:val="57AEF71F"/>
    <w:rsid w:val="57E8B8DE"/>
    <w:rsid w:val="5845E47D"/>
    <w:rsid w:val="5869C8BF"/>
    <w:rsid w:val="5875C58A"/>
    <w:rsid w:val="587FB61B"/>
    <w:rsid w:val="58805846"/>
    <w:rsid w:val="5886D88B"/>
    <w:rsid w:val="58AD5880"/>
    <w:rsid w:val="58D423CE"/>
    <w:rsid w:val="592B6161"/>
    <w:rsid w:val="592B974B"/>
    <w:rsid w:val="5934E51F"/>
    <w:rsid w:val="593DD2C7"/>
    <w:rsid w:val="59AC3ECA"/>
    <w:rsid w:val="5A2DDE2F"/>
    <w:rsid w:val="5A9E52AA"/>
    <w:rsid w:val="5AA67F83"/>
    <w:rsid w:val="5B291880"/>
    <w:rsid w:val="5B2E8CD8"/>
    <w:rsid w:val="5B509320"/>
    <w:rsid w:val="5B5F8D25"/>
    <w:rsid w:val="5B8DED9D"/>
    <w:rsid w:val="5BDA6371"/>
    <w:rsid w:val="5C0F56CC"/>
    <w:rsid w:val="5C97CC5A"/>
    <w:rsid w:val="5D646DC4"/>
    <w:rsid w:val="5D7A582D"/>
    <w:rsid w:val="5DD32BD9"/>
    <w:rsid w:val="5DE33B04"/>
    <w:rsid w:val="5E3B7207"/>
    <w:rsid w:val="5E464DE8"/>
    <w:rsid w:val="5EC48582"/>
    <w:rsid w:val="5F82846D"/>
    <w:rsid w:val="5FAA5395"/>
    <w:rsid w:val="5FB5EA1B"/>
    <w:rsid w:val="5FE29F87"/>
    <w:rsid w:val="602E120E"/>
    <w:rsid w:val="6036803F"/>
    <w:rsid w:val="604BC4BD"/>
    <w:rsid w:val="60B4E56C"/>
    <w:rsid w:val="60FB95AE"/>
    <w:rsid w:val="616BAC14"/>
    <w:rsid w:val="6293CDB6"/>
    <w:rsid w:val="62B633D2"/>
    <w:rsid w:val="6300C3CF"/>
    <w:rsid w:val="63084C4D"/>
    <w:rsid w:val="63440A13"/>
    <w:rsid w:val="637B06C4"/>
    <w:rsid w:val="63FF5524"/>
    <w:rsid w:val="6494B7E5"/>
    <w:rsid w:val="64AF77F6"/>
    <w:rsid w:val="6550D7C0"/>
    <w:rsid w:val="65EBBD1D"/>
    <w:rsid w:val="65F6CC66"/>
    <w:rsid w:val="6602F39B"/>
    <w:rsid w:val="66354C99"/>
    <w:rsid w:val="666217A8"/>
    <w:rsid w:val="666F629A"/>
    <w:rsid w:val="66C69DA9"/>
    <w:rsid w:val="66E01E19"/>
    <w:rsid w:val="670403E3"/>
    <w:rsid w:val="67081216"/>
    <w:rsid w:val="6734DD35"/>
    <w:rsid w:val="67A9738B"/>
    <w:rsid w:val="67FF785A"/>
    <w:rsid w:val="68CA3A24"/>
    <w:rsid w:val="68D8CB69"/>
    <w:rsid w:val="69418AF3"/>
    <w:rsid w:val="69CA2712"/>
    <w:rsid w:val="69F1F1B3"/>
    <w:rsid w:val="6A47093E"/>
    <w:rsid w:val="6A5513D3"/>
    <w:rsid w:val="6A8EE277"/>
    <w:rsid w:val="6BABA13E"/>
    <w:rsid w:val="6BFBFE89"/>
    <w:rsid w:val="6C61E415"/>
    <w:rsid w:val="6D58C2B5"/>
    <w:rsid w:val="6D75EAB7"/>
    <w:rsid w:val="6DA78D92"/>
    <w:rsid w:val="6E50085D"/>
    <w:rsid w:val="6E656181"/>
    <w:rsid w:val="6E7921D7"/>
    <w:rsid w:val="6EE3F1DF"/>
    <w:rsid w:val="6F4F492B"/>
    <w:rsid w:val="6F9CA312"/>
    <w:rsid w:val="6FB9122D"/>
    <w:rsid w:val="6FD017AE"/>
    <w:rsid w:val="7022F008"/>
    <w:rsid w:val="704D9184"/>
    <w:rsid w:val="705E8C11"/>
    <w:rsid w:val="70A8D676"/>
    <w:rsid w:val="70E9BCA6"/>
    <w:rsid w:val="714DA14D"/>
    <w:rsid w:val="71E82BF3"/>
    <w:rsid w:val="71E996BF"/>
    <w:rsid w:val="71F340B2"/>
    <w:rsid w:val="72A60FD6"/>
    <w:rsid w:val="72ABB632"/>
    <w:rsid w:val="731712F5"/>
    <w:rsid w:val="732774FE"/>
    <w:rsid w:val="734B1EBD"/>
    <w:rsid w:val="7354F039"/>
    <w:rsid w:val="735E7411"/>
    <w:rsid w:val="7384D65C"/>
    <w:rsid w:val="739B9B69"/>
    <w:rsid w:val="73CA5DFE"/>
    <w:rsid w:val="73D38FCA"/>
    <w:rsid w:val="73F2D18E"/>
    <w:rsid w:val="7408F1FE"/>
    <w:rsid w:val="741C046B"/>
    <w:rsid w:val="742BEE71"/>
    <w:rsid w:val="743DB412"/>
    <w:rsid w:val="74635671"/>
    <w:rsid w:val="74915F01"/>
    <w:rsid w:val="749AAF51"/>
    <w:rsid w:val="75172861"/>
    <w:rsid w:val="754F62BC"/>
    <w:rsid w:val="75706D9D"/>
    <w:rsid w:val="757DACA5"/>
    <w:rsid w:val="75B3D9E8"/>
    <w:rsid w:val="761545CB"/>
    <w:rsid w:val="76275ED3"/>
    <w:rsid w:val="76486C41"/>
    <w:rsid w:val="7665E5D8"/>
    <w:rsid w:val="76D9F44B"/>
    <w:rsid w:val="77651C32"/>
    <w:rsid w:val="7791D110"/>
    <w:rsid w:val="78A044B9"/>
    <w:rsid w:val="78D943F7"/>
    <w:rsid w:val="78E59274"/>
    <w:rsid w:val="79095436"/>
    <w:rsid w:val="79175F23"/>
    <w:rsid w:val="7979BC67"/>
    <w:rsid w:val="799A0C04"/>
    <w:rsid w:val="79ADC934"/>
    <w:rsid w:val="79B03BDC"/>
    <w:rsid w:val="79C5A37E"/>
    <w:rsid w:val="79E6CE58"/>
    <w:rsid w:val="7A3B1A90"/>
    <w:rsid w:val="7ABBD496"/>
    <w:rsid w:val="7ABF101F"/>
    <w:rsid w:val="7AFD65B5"/>
    <w:rsid w:val="7B2CDA2C"/>
    <w:rsid w:val="7B9B001A"/>
    <w:rsid w:val="7BCCDBE2"/>
    <w:rsid w:val="7BDAD262"/>
    <w:rsid w:val="7C1ED756"/>
    <w:rsid w:val="7C2EAC65"/>
    <w:rsid w:val="7C8C1858"/>
    <w:rsid w:val="7CC6C36A"/>
    <w:rsid w:val="7D523294"/>
    <w:rsid w:val="7DC3060A"/>
    <w:rsid w:val="7E58FF30"/>
    <w:rsid w:val="7EC1C4E2"/>
    <w:rsid w:val="7ED2CEBC"/>
    <w:rsid w:val="7F0B19D7"/>
    <w:rsid w:val="7F3D5E4B"/>
    <w:rsid w:val="7F69FDC4"/>
    <w:rsid w:val="7F7206D5"/>
    <w:rsid w:val="7FA0F922"/>
    <w:rsid w:val="7FB41F7D"/>
    <w:rsid w:val="7FFAF1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E8F2"/>
  <w15:chartTrackingRefBased/>
  <w15:docId w15:val="{552F1B2E-D697-3C4D-B31D-C4573721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gl-ES" w:eastAsia="ar-SA"/>
    </w:rPr>
  </w:style>
  <w:style w:type="paragraph" w:styleId="Ttulo1">
    <w:name w:val="heading 1"/>
    <w:basedOn w:val="Normal"/>
    <w:next w:val="Normal"/>
    <w:link w:val="Ttulo1Car"/>
    <w:qFormat/>
    <w:pPr>
      <w:keepNext/>
      <w:suppressAutoHyphens w:val="0"/>
      <w:outlineLvl w:val="0"/>
    </w:pPr>
    <w:rPr>
      <w:b/>
      <w:sz w:val="20"/>
      <w:szCs w:val="20"/>
      <w:lang w:eastAsia="es-ES"/>
    </w:rPr>
  </w:style>
  <w:style w:type="paragraph" w:styleId="Ttulo2">
    <w:name w:val="heading 2"/>
    <w:basedOn w:val="Normal"/>
    <w:next w:val="Normal"/>
    <w:qFormat/>
    <w:pPr>
      <w:keepNext/>
      <w:suppressAutoHyphens w:val="0"/>
      <w:jc w:val="both"/>
      <w:outlineLvl w:val="1"/>
    </w:pPr>
    <w:rPr>
      <w:rFonts w:ascii="Garamond" w:hAnsi="Garamond"/>
      <w:b/>
      <w:sz w:val="20"/>
      <w:szCs w:val="20"/>
      <w:lang w:eastAsia="es-ES"/>
    </w:rPr>
  </w:style>
  <w:style w:type="paragraph" w:styleId="Ttulo6">
    <w:name w:val="heading 6"/>
    <w:basedOn w:val="Normal"/>
    <w:next w:val="Normal"/>
    <w:link w:val="Ttulo6Car"/>
    <w:qFormat/>
    <w:rsid w:val="00AD04E1"/>
    <w:pPr>
      <w:spacing w:before="240" w:after="60"/>
      <w:outlineLvl w:val="5"/>
    </w:pPr>
    <w:rPr>
      <w:rFonts w:ascii="Calibri" w:hAnsi="Calibri"/>
      <w:b/>
      <w:bCs/>
      <w:sz w:val="22"/>
      <w:szCs w:val="22"/>
    </w:rPr>
  </w:style>
  <w:style w:type="paragraph" w:styleId="Ttulo7">
    <w:name w:val="heading 7"/>
    <w:basedOn w:val="Normal"/>
    <w:next w:val="Normal"/>
    <w:link w:val="Ttulo7Car"/>
    <w:qFormat/>
    <w:rsid w:val="00AD04E1"/>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uentedeprrafopredeter2">
    <w:name w:val="Fuente de párrafo predeter.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Fuentedeprrafopredeter1">
    <w:name w:val="Fuente de párrafo predeter.1"/>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i/>
      <w:iCs/>
    </w:rPr>
  </w:style>
  <w:style w:type="paragraph" w:styleId="Encabezado">
    <w:name w:val="header"/>
    <w:basedOn w:val="Normal"/>
    <w:pPr>
      <w:suppressLineNumbers/>
      <w:tabs>
        <w:tab w:val="center" w:pos="7000"/>
        <w:tab w:val="right" w:pos="14001"/>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pPr>
      <w:spacing w:after="120" w:line="480" w:lineRule="auto"/>
    </w:pPr>
  </w:style>
  <w:style w:type="paragraph" w:styleId="Sangradetextonormal">
    <w:name w:val="Body Text Indent"/>
    <w:basedOn w:val="Normal"/>
    <w:pPr>
      <w:spacing w:after="120"/>
      <w:ind w:left="283"/>
    </w:pPr>
  </w:style>
  <w:style w:type="paragraph" w:styleId="Textoindependiente3">
    <w:name w:val="Body Text 3"/>
    <w:basedOn w:val="Normal"/>
    <w:pPr>
      <w:suppressAutoHyphens w:val="0"/>
      <w:spacing w:after="120"/>
    </w:pPr>
    <w:rPr>
      <w:sz w:val="16"/>
      <w:szCs w:val="16"/>
      <w:lang w:eastAsia="es-ES"/>
    </w:rPr>
  </w:style>
  <w:style w:type="paragraph" w:styleId="Textodebloque">
    <w:name w:val="Block Text"/>
    <w:basedOn w:val="Normal"/>
    <w:pPr>
      <w:suppressAutoHyphens w:val="0"/>
      <w:ind w:left="-935" w:right="-1033"/>
      <w:jc w:val="both"/>
    </w:pPr>
    <w:rPr>
      <w:rFonts w:ascii="AvantGarde Bk BT" w:hAnsi="AvantGarde Bk BT"/>
      <w:sz w:val="32"/>
      <w:lang w:eastAsia="es-ES"/>
    </w:rPr>
  </w:style>
  <w:style w:type="paragraph" w:styleId="Ttulo">
    <w:name w:val="Title"/>
    <w:basedOn w:val="Normal"/>
    <w:qFormat/>
    <w:pPr>
      <w:suppressAutoHyphens w:val="0"/>
      <w:jc w:val="center"/>
    </w:pPr>
    <w:rPr>
      <w:sz w:val="40"/>
      <w:szCs w:val="20"/>
      <w:lang w:eastAsia="es-ES"/>
    </w:rPr>
  </w:style>
  <w:style w:type="character" w:styleId="Hipervnculo">
    <w:name w:val="Hyperlink"/>
    <w:rPr>
      <w:color w:val="0000FF"/>
      <w:u w:val="single"/>
    </w:rPr>
  </w:style>
  <w:style w:type="character" w:styleId="Nmerodepgina">
    <w:name w:val="page number"/>
    <w:basedOn w:val="Fuentedeprrafopredete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Mapadeldocumento">
    <w:name w:val="Document Map"/>
    <w:basedOn w:val="Normal"/>
    <w:semiHidden/>
    <w:rsid w:val="00864F01"/>
    <w:pPr>
      <w:shd w:val="clear" w:color="auto" w:fill="000080"/>
    </w:pPr>
    <w:rPr>
      <w:rFonts w:ascii="Tahoma" w:hAnsi="Tahoma" w:cs="Tahoma"/>
      <w:sz w:val="20"/>
      <w:szCs w:val="20"/>
    </w:rPr>
  </w:style>
  <w:style w:type="table" w:styleId="Tablaconcuadrcula">
    <w:name w:val="Table Grid"/>
    <w:basedOn w:val="Tablanormal"/>
    <w:rsid w:val="000A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link w:val="Ttulo6"/>
    <w:semiHidden/>
    <w:rsid w:val="00AD04E1"/>
    <w:rPr>
      <w:rFonts w:ascii="Calibri" w:eastAsia="Times New Roman" w:hAnsi="Calibri" w:cs="Times New Roman"/>
      <w:b/>
      <w:bCs/>
      <w:sz w:val="22"/>
      <w:szCs w:val="22"/>
      <w:lang w:val="gl-ES" w:eastAsia="ar-SA"/>
    </w:rPr>
  </w:style>
  <w:style w:type="character" w:customStyle="1" w:styleId="Ttulo7Car">
    <w:name w:val="Título 7 Car"/>
    <w:link w:val="Ttulo7"/>
    <w:rsid w:val="00AD04E1"/>
    <w:rPr>
      <w:rFonts w:ascii="Calibri" w:eastAsia="Times New Roman" w:hAnsi="Calibri" w:cs="Times New Roman"/>
      <w:sz w:val="24"/>
      <w:szCs w:val="24"/>
      <w:lang w:val="gl-ES" w:eastAsia="ar-SA"/>
    </w:rPr>
  </w:style>
  <w:style w:type="character" w:customStyle="1" w:styleId="PiedepginaCar">
    <w:name w:val="Pie de página Car"/>
    <w:link w:val="Piedepgina"/>
    <w:uiPriority w:val="99"/>
    <w:rsid w:val="00AD04E1"/>
    <w:rPr>
      <w:sz w:val="24"/>
      <w:szCs w:val="24"/>
      <w:lang w:val="gl-ES" w:eastAsia="ar-SA"/>
    </w:rPr>
  </w:style>
  <w:style w:type="paragraph" w:styleId="HTMLconformatoprevio">
    <w:name w:val="HTML Preformatted"/>
    <w:basedOn w:val="Normal"/>
    <w:link w:val="HTMLconformatoprevioCar"/>
    <w:rsid w:val="00AD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s-ES" w:eastAsia="es-ES"/>
    </w:rPr>
  </w:style>
  <w:style w:type="character" w:customStyle="1" w:styleId="HTMLconformatoprevioCar">
    <w:name w:val="HTML con formato previo Car"/>
    <w:link w:val="HTMLconformatoprevio"/>
    <w:rsid w:val="00AD04E1"/>
    <w:rPr>
      <w:rFonts w:ascii="Arial Unicode MS" w:eastAsia="Arial Unicode MS" w:hAnsi="Arial Unicode MS" w:cs="Arial Unicode MS"/>
      <w:color w:val="000000"/>
    </w:rPr>
  </w:style>
  <w:style w:type="character" w:styleId="Refdecomentario">
    <w:name w:val="annotation reference"/>
    <w:rsid w:val="0064789E"/>
    <w:rPr>
      <w:sz w:val="16"/>
      <w:szCs w:val="16"/>
    </w:rPr>
  </w:style>
  <w:style w:type="paragraph" w:styleId="Textocomentario">
    <w:name w:val="annotation text"/>
    <w:basedOn w:val="Normal"/>
    <w:link w:val="TextocomentarioCar"/>
    <w:rsid w:val="0064789E"/>
    <w:rPr>
      <w:sz w:val="20"/>
      <w:szCs w:val="20"/>
    </w:rPr>
  </w:style>
  <w:style w:type="character" w:customStyle="1" w:styleId="TextocomentarioCar">
    <w:name w:val="Texto comentario Car"/>
    <w:link w:val="Textocomentario"/>
    <w:rsid w:val="0064789E"/>
    <w:rPr>
      <w:lang w:val="gl-ES" w:eastAsia="ar-SA"/>
    </w:rPr>
  </w:style>
  <w:style w:type="paragraph" w:styleId="Asuntodelcomentario">
    <w:name w:val="annotation subject"/>
    <w:basedOn w:val="Textocomentario"/>
    <w:next w:val="Textocomentario"/>
    <w:link w:val="AsuntodelcomentarioCar"/>
    <w:rsid w:val="0064789E"/>
    <w:rPr>
      <w:b/>
      <w:bCs/>
    </w:rPr>
  </w:style>
  <w:style w:type="character" w:customStyle="1" w:styleId="AsuntodelcomentarioCar">
    <w:name w:val="Asunto del comentario Car"/>
    <w:link w:val="Asuntodelcomentario"/>
    <w:rsid w:val="0064789E"/>
    <w:rPr>
      <w:b/>
      <w:bCs/>
      <w:lang w:val="gl-ES" w:eastAsia="ar-SA"/>
    </w:rPr>
  </w:style>
  <w:style w:type="character" w:customStyle="1" w:styleId="Ttulo1Car">
    <w:name w:val="Título 1 Car"/>
    <w:link w:val="Ttulo1"/>
    <w:rsid w:val="00FB0336"/>
    <w:rPr>
      <w:b/>
      <w:lang w:eastAsia="es-ES"/>
    </w:rPr>
  </w:style>
  <w:style w:type="character" w:customStyle="1" w:styleId="UnresolvedMention">
    <w:name w:val="Unresolved Mention"/>
    <w:uiPriority w:val="99"/>
    <w:semiHidden/>
    <w:unhideWhenUsed/>
    <w:rsid w:val="004D173C"/>
    <w:rPr>
      <w:color w:val="605E5C"/>
      <w:shd w:val="clear" w:color="auto" w:fill="E1DFDD"/>
    </w:rPr>
  </w:style>
  <w:style w:type="paragraph" w:styleId="Prrafodelista">
    <w:name w:val="List Paragraph"/>
    <w:basedOn w:val="Normal"/>
    <w:uiPriority w:val="34"/>
    <w:qFormat/>
    <w:rsid w:val="0DA58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7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dc.gal/ocv" TargetMode="External"/><Relationship Id="rId18" Type="http://schemas.openxmlformats.org/officeDocument/2006/relationships/hyperlink" Target="mailto:dpd@udc.g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ede.udc.gal/services/telematic_register" TargetMode="External"/><Relationship Id="rId17" Type="http://schemas.openxmlformats.org/officeDocument/2006/relationships/hyperlink" Target="mailto:secretariaxeral@udc.ga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ede.udc.g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dc.gal/oc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dc.gal/ocv" TargetMode="External"/><Relationship Id="rId23" Type="http://schemas.openxmlformats.org/officeDocument/2006/relationships/header" Target="header3.xml"/><Relationship Id="Ref205a7da63e400c"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xeral@udc.gal"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06fb71-feb9-463d-82c8-35ef54fa658c" xsi:nil="true"/>
    <lcf76f155ced4ddcb4097134ff3c332f xmlns="89998b65-0d8f-4d01-a28d-84e6a58e50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C50B4B6A095C847873C3243432DD20A" ma:contentTypeVersion="19" ma:contentTypeDescription="Crear nuevo documento." ma:contentTypeScope="" ma:versionID="6fd2145f4ffa40d51e001f1038478063">
  <xsd:schema xmlns:xsd="http://www.w3.org/2001/XMLSchema" xmlns:xs="http://www.w3.org/2001/XMLSchema" xmlns:p="http://schemas.microsoft.com/office/2006/metadata/properties" xmlns:ns2="89998b65-0d8f-4d01-a28d-84e6a58e50f1" xmlns:ns3="6606fb71-feb9-463d-82c8-35ef54fa658c" targetNamespace="http://schemas.microsoft.com/office/2006/metadata/properties" ma:root="true" ma:fieldsID="a5671cfb96545466c784ac9b571ea667" ns2:_="" ns3:_="">
    <xsd:import namespace="89998b65-0d8f-4d01-a28d-84e6a58e50f1"/>
    <xsd:import namespace="6606fb71-feb9-463d-82c8-35ef54fa65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98b65-0d8f-4d01-a28d-84e6a58e5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6fb71-feb9-463d-82c8-35ef54fa658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516517e-27ac-4d88-9dc4-74cae7508fcf}" ma:internalName="TaxCatchAll" ma:showField="CatchAllData" ma:web="6606fb71-feb9-463d-82c8-35ef54fa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E8E9-9B93-4713-9AC6-53367DA85BAE}">
  <ds:schemaRefs>
    <ds:schemaRef ds:uri="6606fb71-feb9-463d-82c8-35ef54fa658c"/>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89998b65-0d8f-4d01-a28d-84e6a58e50f1"/>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03AD1F6D-B044-4653-87BF-C0083040E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98b65-0d8f-4d01-a28d-84e6a58e50f1"/>
    <ds:schemaRef ds:uri="6606fb71-feb9-463d-82c8-35ef54fa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826EC-6A03-46BC-AC72-DC6A93723977}">
  <ds:schemaRefs>
    <ds:schemaRef ds:uri="http://schemas.microsoft.com/sharepoint/v3/contenttype/forms"/>
  </ds:schemaRefs>
</ds:datastoreItem>
</file>

<file path=customXml/itemProps4.xml><?xml version="1.0" encoding="utf-8"?>
<ds:datastoreItem xmlns:ds="http://schemas.openxmlformats.org/officeDocument/2006/customXml" ds:itemID="{1797BAE2-EC71-42F9-A4BD-EEACB135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4132</Words>
  <Characters>22729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CRONOGRAMA DE FORMACIÓN OCV-2005</vt:lpstr>
    </vt:vector>
  </TitlesOfParts>
  <Company>Universidade de A Coruña</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CRONOGRAMA DE FORMACIÓN OCV-2005</dc:title>
  <dc:subject/>
  <dc:creator>OAS</dc:creator>
  <cp:keywords/>
  <cp:lastModifiedBy>Lorena Rilo Pérez</cp:lastModifiedBy>
  <cp:revision>2</cp:revision>
  <cp:lastPrinted>2017-01-13T11:02:00Z</cp:lastPrinted>
  <dcterms:created xsi:type="dcterms:W3CDTF">2026-02-19T12:19:00Z</dcterms:created>
  <dcterms:modified xsi:type="dcterms:W3CDTF">2026-02-19T12:19:00Z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0x010100CC50B4B6A095C847873C3243432DD20A</vt:lpwstr>
  </property>
  <property fmtid="{D5CDD505-2E9C-101B-9397-08002B2CF9AE}" pid="3" name="MediaServiceImageTags">
    <vt:lpwstr/>
  </property>
</Properties>
</file>